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Pr="00DE59E5" w:rsidR="00217ACB" w:rsidP="16022A03" w:rsidRDefault="00D61541" w14:paraId="3D2F4D8D" w14:textId="19C753F5">
      <w:pPr>
        <w:pStyle w:val="NoSpacing"/>
        <w:rPr>
          <w:rFonts w:ascii="Calibri" w:hAnsi="Calibri" w:eastAsia="ＭＳ ゴシック" w:cs="" w:asciiTheme="majorAscii" w:hAnsiTheme="majorAscii" w:eastAsiaTheme="majorEastAsia" w:cstheme="majorBidi"/>
          <w:b w:val="1"/>
          <w:bCs w:val="1"/>
          <w:sz w:val="16"/>
          <w:szCs w:val="16"/>
        </w:rPr>
      </w:pPr>
      <w:r w:rsidRPr="5E5E9EFC" w:rsidR="277867DD">
        <w:rPr>
          <w:rFonts w:ascii="Consolas" w:hAnsi="Consolas" w:eastAsia="Consolas" w:cs="Consolas"/>
          <w:b w:val="1"/>
          <w:bCs w:val="1"/>
          <w:sz w:val="32"/>
          <w:szCs w:val="32"/>
        </w:rPr>
        <w:t>Evercreech</w:t>
      </w:r>
      <w:r w:rsidRPr="5E5E9EFC" w:rsidR="00DE59E5">
        <w:rPr>
          <w:rFonts w:ascii="Consolas" w:hAnsi="Consolas" w:eastAsia="Consolas" w:cs="Consolas"/>
          <w:b w:val="1"/>
          <w:bCs w:val="1"/>
          <w:sz w:val="32"/>
          <w:szCs w:val="32"/>
        </w:rPr>
        <w:t xml:space="preserve"> C of E Primary School -</w:t>
      </w:r>
      <w:r w:rsidRPr="5E5E9EFC" w:rsidR="00217ACB">
        <w:rPr>
          <w:rFonts w:ascii="Consolas" w:hAnsi="Consolas" w:eastAsia="Consolas" w:cs="Consolas"/>
          <w:b w:val="1"/>
          <w:bCs w:val="1"/>
          <w:sz w:val="32"/>
          <w:szCs w:val="32"/>
        </w:rPr>
        <w:t xml:space="preserve"> </w:t>
      </w:r>
      <w:r w:rsidRPr="5E5E9EFC" w:rsidR="00E82114">
        <w:rPr>
          <w:rFonts w:ascii="Consolas" w:hAnsi="Consolas" w:eastAsia="Consolas" w:cs="Consolas"/>
          <w:b w:val="1"/>
          <w:bCs w:val="1"/>
          <w:sz w:val="32"/>
          <w:szCs w:val="32"/>
        </w:rPr>
        <w:t xml:space="preserve">Curriculum Overview for Year </w:t>
      </w:r>
      <w:r w:rsidRPr="5E5E9EFC" w:rsidR="00795E9F">
        <w:rPr>
          <w:rFonts w:ascii="Consolas" w:hAnsi="Consolas" w:eastAsia="Consolas" w:cs="Consolas"/>
          <w:b w:val="1"/>
          <w:bCs w:val="1"/>
          <w:sz w:val="32"/>
          <w:szCs w:val="32"/>
        </w:rPr>
        <w:t>6</w:t>
      </w:r>
      <w:r w:rsidRPr="5E5E9EFC" w:rsidR="71D3752E">
        <w:rPr>
          <w:rFonts w:ascii="Consolas" w:hAnsi="Consolas" w:eastAsia="Consolas" w:cs="Consolas"/>
          <w:b w:val="1"/>
          <w:bCs w:val="1"/>
          <w:sz w:val="32"/>
          <w:szCs w:val="32"/>
        </w:rPr>
        <w:t xml:space="preserve">          </w:t>
      </w:r>
      <w:r w:rsidR="71D3752E">
        <w:drawing>
          <wp:inline wp14:editId="5379DFBD" wp14:anchorId="20946407">
            <wp:extent cx="977265" cy="361950"/>
            <wp:effectExtent l="0" t="0" r="0" b="0"/>
            <wp:docPr id="1575664740" name="drawing" descr="A green and white logo&#10;&#10;Description automatically generated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xmlns:r="http://schemas.openxmlformats.org/officeDocument/2006/relationships" r:embed="R6de1ab81fec14f67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265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pPr w:leftFromText="180" w:rightFromText="180" w:vertAnchor="text" w:horzAnchor="page" w:tblpX="649" w:tblpY="170"/>
        <w:tblOverlap w:val="never"/>
        <w:tblW w:w="15621" w:type="dxa"/>
        <w:tblLayout w:type="fixed"/>
        <w:tblLook w:val="04A0" w:firstRow="1" w:lastRow="0" w:firstColumn="1" w:lastColumn="0" w:noHBand="0" w:noVBand="1"/>
      </w:tblPr>
      <w:tblGrid>
        <w:gridCol w:w="2543"/>
        <w:gridCol w:w="532"/>
        <w:gridCol w:w="2239"/>
        <w:gridCol w:w="532"/>
        <w:gridCol w:w="2556"/>
        <w:gridCol w:w="3687"/>
        <w:gridCol w:w="3532"/>
      </w:tblGrid>
      <w:tr w:rsidRPr="00712B96" w:rsidR="00DE59E5" w:rsidTr="270C37C0" w14:paraId="395F9326" w14:textId="77777777">
        <w:trPr>
          <w:trHeight w:val="148"/>
        </w:trPr>
        <w:tc>
          <w:tcPr>
            <w:tcW w:w="8402" w:type="dxa"/>
            <w:gridSpan w:val="5"/>
            <w:tcBorders>
              <w:bottom w:val="single" w:color="F99FFF" w:sz="4" w:space="0"/>
            </w:tcBorders>
            <w:shd w:val="clear" w:color="auto" w:fill="FFAAFD"/>
            <w:tcMar/>
          </w:tcPr>
          <w:p w:rsidRPr="00712B96" w:rsidR="00DE59E5" w:rsidP="272C6E02" w:rsidRDefault="00DE59E5" w14:paraId="02B83D5F" w14:textId="60AFFA04">
            <w:pPr>
              <w:pStyle w:val="NoSpacing"/>
              <w:rPr>
                <w:rFonts w:asciiTheme="majorHAnsi" w:hAnsiTheme="majorHAnsi" w:eastAsiaTheme="majorEastAsia" w:cstheme="majorBidi"/>
                <w:b/>
                <w:bCs/>
                <w:sz w:val="16"/>
                <w:szCs w:val="16"/>
              </w:rPr>
            </w:pPr>
            <w:r w:rsidRPr="272C6E02">
              <w:rPr>
                <w:rFonts w:asciiTheme="majorHAnsi" w:hAnsiTheme="majorHAnsi" w:eastAsiaTheme="majorEastAsia" w:cstheme="majorBidi"/>
                <w:b/>
                <w:bCs/>
                <w:sz w:val="16"/>
                <w:szCs w:val="16"/>
                <w:u w:val="single"/>
              </w:rPr>
              <w:t>ENGLISH</w:t>
            </w:r>
            <w:r w:rsidRPr="272C6E02" w:rsidR="007D4EEA">
              <w:rPr>
                <w:rFonts w:asciiTheme="majorHAnsi" w:hAnsiTheme="majorHAnsi" w:eastAsiaTheme="majorEastAsia" w:cstheme="majorBidi"/>
                <w:b/>
                <w:bCs/>
                <w:sz w:val="16"/>
                <w:szCs w:val="16"/>
              </w:rPr>
              <w:t xml:space="preserve"> </w:t>
            </w:r>
          </w:p>
          <w:p w:rsidRPr="00712B96" w:rsidR="00DE59E5" w:rsidP="578C0B48" w:rsidRDefault="00DE59E5" w14:paraId="5ABEE0A8" w14:textId="60149FE0">
            <w:pPr>
              <w:pStyle w:val="NoSpacing"/>
              <w:rPr>
                <w:rFonts w:asciiTheme="majorHAnsi" w:hAnsiTheme="majorHAnsi" w:eastAsiaTheme="majorEastAsia" w:cstheme="majorBidi"/>
                <w:b/>
                <w:bCs/>
                <w:sz w:val="15"/>
                <w:szCs w:val="15"/>
              </w:rPr>
            </w:pPr>
            <w:r w:rsidRPr="578C0B48">
              <w:rPr>
                <w:rFonts w:asciiTheme="majorHAnsi" w:hAnsiTheme="majorHAnsi" w:eastAsiaTheme="majorEastAsia" w:cstheme="majorBidi"/>
                <w:sz w:val="15"/>
                <w:szCs w:val="15"/>
              </w:rPr>
              <w:t>Using a wide range of fiction (classic and modern fiction, myths, traditional stories, stories from different cultures and periods of time) poetry and non-fiction texts and other stimulus, pupils learn to be confident listeners, speakers, readers, and writers.</w:t>
            </w:r>
          </w:p>
        </w:tc>
        <w:tc>
          <w:tcPr>
            <w:tcW w:w="3687" w:type="dxa"/>
            <w:vMerge w:val="restart"/>
            <w:shd w:val="clear" w:color="auto" w:fill="FFF1C9"/>
            <w:tcMar/>
          </w:tcPr>
          <w:p w:rsidR="007D4EEA" w:rsidP="272C6E02" w:rsidRDefault="4F8AC75D" w14:paraId="75ED71E6" w14:textId="513C7EAD">
            <w:pPr>
              <w:pStyle w:val="NoSpacing"/>
              <w:spacing w:line="259" w:lineRule="auto"/>
              <w:rPr>
                <w:rFonts w:asciiTheme="majorHAnsi" w:hAnsiTheme="majorHAnsi" w:eastAsiaTheme="majorEastAsia" w:cstheme="majorBidi"/>
                <w:b/>
                <w:bCs/>
                <w:sz w:val="16"/>
                <w:szCs w:val="16"/>
                <w:u w:val="single"/>
              </w:rPr>
            </w:pPr>
            <w:r w:rsidRPr="29D74CC1" w:rsidR="4F8AC75D">
              <w:rPr>
                <w:rFonts w:ascii="Calibri" w:hAnsi="Calibri" w:eastAsia="ＭＳ ゴシック" w:cs="" w:asciiTheme="majorAscii" w:hAnsiTheme="majorAscii" w:eastAsiaTheme="majorEastAsia" w:cstheme="majorBidi"/>
                <w:b w:val="1"/>
                <w:bCs w:val="1"/>
                <w:sz w:val="16"/>
                <w:szCs w:val="16"/>
                <w:u w:val="single"/>
              </w:rPr>
              <w:t>MUSIC</w:t>
            </w:r>
          </w:p>
          <w:p w:rsidR="00B5B7A0" w:rsidP="29D74CC1" w:rsidRDefault="00B5B7A0" w14:paraId="562A8F03" w14:textId="1E432D2A">
            <w:pPr>
              <w:pStyle w:val="NoSpacing"/>
              <w:numPr>
                <w:ilvl w:val="0"/>
                <w:numId w:val="29"/>
              </w:numPr>
              <w:suppressLineNumbers w:val="0"/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</w:pPr>
            <w:r w:rsidRPr="5E5E9EFC" w:rsidR="71942AFE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>Music and technology</w:t>
            </w:r>
            <w:r w:rsidRPr="5E5E9EFC" w:rsidR="6B044C05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>.</w:t>
            </w:r>
          </w:p>
          <w:p w:rsidR="00B5B7A0" w:rsidP="29D74CC1" w:rsidRDefault="00B5B7A0" w14:paraId="17FF51AD" w14:textId="0B1540C9">
            <w:pPr>
              <w:pStyle w:val="NoSpacing"/>
              <w:numPr>
                <w:ilvl w:val="0"/>
                <w:numId w:val="29"/>
              </w:numPr>
              <w:suppressLineNumbers w:val="0"/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</w:pPr>
            <w:r w:rsidRPr="5E5E9EFC" w:rsidR="2ED5CC1D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>Exploration of musical styles</w:t>
            </w:r>
          </w:p>
          <w:p w:rsidR="00B5B7A0" w:rsidP="29D74CC1" w:rsidRDefault="00B5B7A0" w14:paraId="1D72AB9F" w14:textId="6A32BC2D">
            <w:pPr>
              <w:pStyle w:val="NoSpacing"/>
              <w:numPr>
                <w:ilvl w:val="0"/>
                <w:numId w:val="29"/>
              </w:numPr>
              <w:suppressLineNumbers w:val="0"/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</w:pPr>
            <w:r w:rsidRPr="5E5E9EFC" w:rsidR="2ED5CC1D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>L</w:t>
            </w:r>
            <w:r w:rsidRPr="5E5E9EFC" w:rsidR="00B5B7A0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>istening to a range of classical and contemporary</w:t>
            </w:r>
            <w:r w:rsidRPr="5E5E9EFC" w:rsidR="2B28914E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 xml:space="preserve"> world music.</w:t>
            </w:r>
          </w:p>
          <w:p w:rsidR="2B28914E" w:rsidP="29D74CC1" w:rsidRDefault="2B28914E" w14:paraId="14ECC304" w14:textId="31DEE29C">
            <w:pPr>
              <w:pStyle w:val="NoSpacing"/>
              <w:numPr>
                <w:ilvl w:val="0"/>
                <w:numId w:val="29"/>
              </w:numPr>
              <w:suppressLineNumbers w:val="0"/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</w:pPr>
            <w:r w:rsidRPr="5E5E9EFC" w:rsidR="2B28914E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>Musical composition.</w:t>
            </w:r>
          </w:p>
          <w:p w:rsidR="6385ACE9" w:rsidP="29D74CC1" w:rsidRDefault="6385ACE9" w14:paraId="69BFA2BE" w14:textId="4C13651C">
            <w:pPr>
              <w:pStyle w:val="NoSpacing"/>
              <w:numPr>
                <w:ilvl w:val="0"/>
                <w:numId w:val="29"/>
              </w:numPr>
              <w:suppressLineNumbers w:val="0"/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</w:pPr>
            <w:r w:rsidRPr="29D74CC1" w:rsidR="6385ACE9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>Y5/6 performance</w:t>
            </w:r>
          </w:p>
          <w:p w:rsidRPr="007D4EEA" w:rsidR="00795E9F" w:rsidP="790D7287" w:rsidRDefault="00795E9F" w14:paraId="79F19F0D" w14:textId="5745C527">
            <w:pPr>
              <w:pStyle w:val="NoSpacing"/>
              <w:ind w:left="0"/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</w:pPr>
          </w:p>
        </w:tc>
        <w:tc>
          <w:tcPr>
            <w:tcW w:w="3532" w:type="dxa"/>
            <w:vMerge w:val="restart"/>
            <w:shd w:val="clear" w:color="auto" w:fill="FBD4B4" w:themeFill="accent6" w:themeFillTint="66"/>
            <w:tcMar/>
          </w:tcPr>
          <w:p w:rsidRPr="00712B96" w:rsidR="00DE59E5" w:rsidP="16022A03" w:rsidRDefault="007D4EEA" w14:paraId="456FA43E" w14:textId="2723CEDD">
            <w:pPr>
              <w:pStyle w:val="NoSpacing"/>
              <w:rPr>
                <w:rFonts w:ascii="Calibri" w:hAnsi="Calibri" w:eastAsia="ＭＳ ゴシック" w:cs="" w:asciiTheme="majorAscii" w:hAnsiTheme="majorAscii" w:eastAsiaTheme="majorEastAsia" w:cstheme="majorBidi"/>
                <w:b w:val="1"/>
                <w:bCs w:val="1"/>
                <w:sz w:val="16"/>
                <w:szCs w:val="16"/>
                <w:u w:val="single"/>
              </w:rPr>
            </w:pPr>
            <w:r w:rsidRPr="16022A03" w:rsidR="00DE59E5">
              <w:rPr>
                <w:rFonts w:ascii="Calibri" w:hAnsi="Calibri" w:eastAsia="ＭＳ ゴシック" w:cs="" w:asciiTheme="majorAscii" w:hAnsiTheme="majorAscii" w:eastAsiaTheme="majorEastAsia" w:cstheme="majorBidi"/>
                <w:b w:val="1"/>
                <w:bCs w:val="1"/>
                <w:sz w:val="16"/>
                <w:szCs w:val="16"/>
                <w:u w:val="single"/>
              </w:rPr>
              <w:t>R.E</w:t>
            </w:r>
            <w:r w:rsidRPr="16022A03" w:rsidR="00DE59E5">
              <w:rPr>
                <w:rFonts w:ascii="Calibri" w:hAnsi="Calibri" w:eastAsia="ＭＳ ゴシック" w:cs="" w:asciiTheme="majorAscii" w:hAnsiTheme="majorAscii" w:eastAsiaTheme="majorEastAsia" w:cstheme="majorBidi"/>
                <w:b w:val="1"/>
                <w:bCs w:val="1"/>
                <w:sz w:val="16"/>
                <w:szCs w:val="16"/>
              </w:rPr>
              <w:t xml:space="preserve"> </w:t>
            </w:r>
          </w:p>
          <w:p w:rsidRPr="00712B96" w:rsidR="00A610BC" w:rsidP="790D7287" w:rsidRDefault="28B81FBB" w14:paraId="00A7F7F8" w14:textId="50576022">
            <w:pPr>
              <w:pStyle w:val="NoSpacing"/>
              <w:numPr>
                <w:ilvl w:val="0"/>
                <w:numId w:val="19"/>
              </w:numPr>
              <w:spacing w:line="259" w:lineRule="auto"/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</w:pPr>
            <w:r w:rsidRPr="75D29311" w:rsidR="5E3DCFD0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>Christian</w:t>
            </w:r>
            <w:r w:rsidRPr="75D29311" w:rsidR="53917B2E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>ity</w:t>
            </w:r>
          </w:p>
          <w:p w:rsidRPr="00712B96" w:rsidR="00A610BC" w:rsidP="5E5E9EFC" w:rsidRDefault="28B81FBB" w14:paraId="47932C2D" w14:textId="711345CD">
            <w:pPr>
              <w:pStyle w:val="NoSpacing"/>
              <w:numPr>
                <w:ilvl w:val="0"/>
                <w:numId w:val="19"/>
              </w:numPr>
              <w:spacing w:line="259" w:lineRule="auto"/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</w:pPr>
            <w:r w:rsidRPr="5E5E9EFC" w:rsidR="5E3DCFD0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>Agape</w:t>
            </w:r>
          </w:p>
          <w:p w:rsidRPr="00712B96" w:rsidR="00A610BC" w:rsidP="790D7287" w:rsidRDefault="28B81FBB" w14:paraId="063D3F62" w14:textId="275B4783">
            <w:pPr>
              <w:pStyle w:val="NoSpacing"/>
              <w:numPr>
                <w:ilvl w:val="0"/>
                <w:numId w:val="19"/>
              </w:numPr>
              <w:spacing w:line="259" w:lineRule="auto"/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</w:pPr>
            <w:r w:rsidRPr="5E5E9EFC" w:rsidR="5E3DCFD0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>Easter</w:t>
            </w:r>
          </w:p>
          <w:p w:rsidRPr="00712B96" w:rsidR="00A610BC" w:rsidP="790D7287" w:rsidRDefault="28B81FBB" w14:paraId="0E6EFD6A" w14:textId="6376BEB8">
            <w:pPr>
              <w:pStyle w:val="NoSpacing"/>
              <w:numPr>
                <w:ilvl w:val="0"/>
                <w:numId w:val="19"/>
              </w:numPr>
              <w:spacing w:line="259" w:lineRule="auto"/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</w:pPr>
            <w:r w:rsidRPr="5E5E9EFC" w:rsidR="28B81FBB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>Salvation</w:t>
            </w:r>
          </w:p>
          <w:p w:rsidRPr="00712B96" w:rsidR="00A610BC" w:rsidP="754F9364" w:rsidRDefault="28B81FBB" w14:paraId="1971BF8A" w14:textId="0E23409F">
            <w:pPr>
              <w:pStyle w:val="NoSpacing"/>
              <w:numPr>
                <w:ilvl w:val="0"/>
                <w:numId w:val="19"/>
              </w:numPr>
              <w:spacing w:line="259" w:lineRule="auto"/>
              <w:rPr>
                <w:rFonts w:asciiTheme="majorHAnsi" w:hAnsiTheme="majorHAnsi" w:eastAsiaTheme="majorEastAsia" w:cstheme="majorBidi"/>
                <w:sz w:val="16"/>
                <w:szCs w:val="16"/>
              </w:rPr>
            </w:pPr>
            <w:r w:rsidRPr="754F9364">
              <w:rPr>
                <w:rFonts w:asciiTheme="majorHAnsi" w:hAnsiTheme="majorHAnsi" w:eastAsiaTheme="majorEastAsia" w:cstheme="majorBidi"/>
                <w:sz w:val="16"/>
                <w:szCs w:val="16"/>
              </w:rPr>
              <w:t>Islam</w:t>
            </w:r>
          </w:p>
          <w:p w:rsidRPr="00712B96" w:rsidR="00A610BC" w:rsidP="16022A03" w:rsidRDefault="28B81FBB" w14:paraId="68F27AD8" w14:textId="3277903C">
            <w:pPr>
              <w:pStyle w:val="NoSpacing"/>
              <w:numPr>
                <w:ilvl w:val="0"/>
                <w:numId w:val="19"/>
              </w:numPr>
              <w:spacing w:line="259" w:lineRule="auto"/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</w:pPr>
            <w:r w:rsidRPr="16022A03" w:rsidR="28B81FBB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>Humanism</w:t>
            </w:r>
          </w:p>
        </w:tc>
      </w:tr>
      <w:tr w:rsidRPr="00712B96" w:rsidR="00DE59E5" w:rsidTr="270C37C0" w14:paraId="038D7BC6" w14:textId="77777777">
        <w:trPr>
          <w:trHeight w:val="1133"/>
        </w:trPr>
        <w:tc>
          <w:tcPr>
            <w:tcW w:w="2543" w:type="dxa"/>
            <w:vMerge w:val="restart"/>
            <w:tcBorders>
              <w:top w:val="single" w:color="FE3EFF" w:sz="4" w:space="0"/>
              <w:right w:val="single" w:color="auto" w:sz="4" w:space="0"/>
            </w:tcBorders>
            <w:shd w:val="clear" w:color="auto" w:fill="FFAAFD"/>
            <w:tcMar/>
          </w:tcPr>
          <w:p w:rsidRPr="00E82114" w:rsidR="00E82114" w:rsidP="272C6E02" w:rsidRDefault="00E82114" w14:paraId="4CE87F1E" w14:textId="4B788506">
            <w:pPr>
              <w:pStyle w:val="NoSpacing"/>
              <w:rPr>
                <w:rFonts w:asciiTheme="majorHAnsi" w:hAnsiTheme="majorHAnsi" w:eastAsiaTheme="majorEastAsia" w:cstheme="majorBidi"/>
                <w:b/>
                <w:bCs/>
                <w:sz w:val="16"/>
                <w:szCs w:val="16"/>
                <w:u w:val="single"/>
              </w:rPr>
            </w:pPr>
            <w:r w:rsidRPr="272C6E02">
              <w:rPr>
                <w:rFonts w:asciiTheme="majorHAnsi" w:hAnsiTheme="majorHAnsi" w:eastAsiaTheme="majorEastAsia" w:cstheme="majorBidi"/>
                <w:b/>
                <w:bCs/>
                <w:sz w:val="16"/>
                <w:szCs w:val="16"/>
                <w:u w:val="single"/>
              </w:rPr>
              <w:t xml:space="preserve">Reading </w:t>
            </w:r>
          </w:p>
          <w:p w:rsidR="00E82114" w:rsidP="272C6E02" w:rsidRDefault="00E82114" w14:paraId="7CB92B92" w14:textId="57FB49EB">
            <w:pPr>
              <w:pStyle w:val="NoSpacing"/>
              <w:rPr>
                <w:rFonts w:asciiTheme="majorHAnsi" w:hAnsiTheme="majorHAnsi" w:eastAsiaTheme="majorEastAsia" w:cstheme="majorBidi"/>
                <w:sz w:val="16"/>
                <w:szCs w:val="16"/>
              </w:rPr>
            </w:pPr>
            <w:r w:rsidRPr="272C6E02">
              <w:rPr>
                <w:rFonts w:asciiTheme="majorHAnsi" w:hAnsiTheme="majorHAnsi" w:eastAsiaTheme="majorEastAsia" w:cstheme="majorBidi"/>
                <w:sz w:val="16"/>
                <w:szCs w:val="16"/>
              </w:rPr>
              <w:t>• Read &amp; discuss a wide range genre and make comparisons</w:t>
            </w:r>
          </w:p>
          <w:p w:rsidR="00E82114" w:rsidP="272C6E02" w:rsidRDefault="00E82114" w14:paraId="1EB9C093" w14:textId="77777777">
            <w:pPr>
              <w:pStyle w:val="NoSpacing"/>
              <w:rPr>
                <w:rFonts w:asciiTheme="majorHAnsi" w:hAnsiTheme="majorHAnsi" w:eastAsiaTheme="majorEastAsia" w:cstheme="majorBidi"/>
                <w:sz w:val="16"/>
                <w:szCs w:val="16"/>
              </w:rPr>
            </w:pPr>
            <w:r w:rsidRPr="272C6E02">
              <w:rPr>
                <w:rFonts w:asciiTheme="majorHAnsi" w:hAnsiTheme="majorHAnsi" w:eastAsiaTheme="majorEastAsia" w:cstheme="majorBidi"/>
                <w:sz w:val="16"/>
                <w:szCs w:val="16"/>
              </w:rPr>
              <w:t xml:space="preserve">• Recommend books to peers, giving reasons for choices </w:t>
            </w:r>
          </w:p>
          <w:p w:rsidR="00E82114" w:rsidP="16022A03" w:rsidRDefault="00E82114" w14:paraId="22F9C4A7" w14:textId="15E4DCBD">
            <w:pPr>
              <w:pStyle w:val="NoSpacing"/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</w:pPr>
            <w:r w:rsidRPr="16022A03" w:rsidR="00E82114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 xml:space="preserve">• </w:t>
            </w:r>
            <w:r w:rsidRPr="16022A03" w:rsidR="65E01A8E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 xml:space="preserve">Use evidence to </w:t>
            </w:r>
            <w:r w:rsidRPr="16022A03" w:rsidR="00E82114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>infer</w:t>
            </w:r>
          </w:p>
          <w:p w:rsidR="00E82114" w:rsidP="16022A03" w:rsidRDefault="00E82114" w14:paraId="29AA8DAF" w14:textId="416588B3">
            <w:pPr>
              <w:pStyle w:val="NoSpacing"/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</w:pPr>
            <w:r w:rsidRPr="16022A03" w:rsidR="00E82114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 xml:space="preserve">• </w:t>
            </w:r>
            <w:r w:rsidRPr="16022A03" w:rsidR="00E82114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>Summari</w:t>
            </w:r>
            <w:r w:rsidRPr="16022A03" w:rsidR="0AB69660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>s</w:t>
            </w:r>
            <w:r w:rsidRPr="16022A03" w:rsidR="00E82114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>e</w:t>
            </w:r>
            <w:r w:rsidRPr="16022A03" w:rsidR="00E82114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 xml:space="preserve"> key points from texts • </w:t>
            </w:r>
            <w:r w:rsidRPr="16022A03" w:rsidR="00E82114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>Identify</w:t>
            </w:r>
            <w:r w:rsidRPr="16022A03" w:rsidR="00E82114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 xml:space="preserve"> how language, structure and techniques </w:t>
            </w:r>
            <w:r w:rsidRPr="16022A03" w:rsidR="169777A5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>assist</w:t>
            </w:r>
            <w:r w:rsidRPr="16022A03" w:rsidR="00E82114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 xml:space="preserve"> meaning </w:t>
            </w:r>
          </w:p>
          <w:p w:rsidR="00E82114" w:rsidP="272C6E02" w:rsidRDefault="00E82114" w14:paraId="161FF2D8" w14:textId="77777777">
            <w:pPr>
              <w:pStyle w:val="NoSpacing"/>
              <w:rPr>
                <w:rFonts w:asciiTheme="majorHAnsi" w:hAnsiTheme="majorHAnsi" w:eastAsiaTheme="majorEastAsia" w:cstheme="majorBidi"/>
                <w:sz w:val="16"/>
                <w:szCs w:val="16"/>
              </w:rPr>
            </w:pPr>
            <w:r w:rsidRPr="272C6E02">
              <w:rPr>
                <w:rFonts w:asciiTheme="majorHAnsi" w:hAnsiTheme="majorHAnsi" w:eastAsiaTheme="majorEastAsia" w:cstheme="majorBidi"/>
                <w:sz w:val="16"/>
                <w:szCs w:val="16"/>
              </w:rPr>
              <w:t>• Discuss and evaluate how authors use language e.g. figurative language</w:t>
            </w:r>
          </w:p>
          <w:p w:rsidR="00E82114" w:rsidP="272C6E02" w:rsidRDefault="00E82114" w14:paraId="4E59E058" w14:textId="77777777">
            <w:pPr>
              <w:pStyle w:val="NoSpacing"/>
              <w:rPr>
                <w:rFonts w:asciiTheme="majorHAnsi" w:hAnsiTheme="majorHAnsi" w:eastAsiaTheme="majorEastAsia" w:cstheme="majorBidi"/>
                <w:sz w:val="16"/>
                <w:szCs w:val="16"/>
              </w:rPr>
            </w:pPr>
            <w:r w:rsidRPr="272C6E02">
              <w:rPr>
                <w:rFonts w:asciiTheme="majorHAnsi" w:hAnsiTheme="majorHAnsi" w:eastAsiaTheme="majorEastAsia" w:cstheme="majorBidi"/>
                <w:sz w:val="16"/>
                <w:szCs w:val="16"/>
              </w:rPr>
              <w:t xml:space="preserve">• Justify views by using evidence from the text. </w:t>
            </w:r>
          </w:p>
          <w:p w:rsidR="00E82114" w:rsidP="16022A03" w:rsidRDefault="00E82114" w14:paraId="53437534" w14:textId="484503CD">
            <w:pPr>
              <w:pStyle w:val="NoSpacing"/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</w:pPr>
            <w:r w:rsidRPr="16022A03" w:rsidR="00E82114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 xml:space="preserve">• Learn a wide range of poetry by heart and to perform </w:t>
            </w:r>
          </w:p>
          <w:p w:rsidRPr="00E82114" w:rsidR="00DE59E5" w:rsidP="272C6E02" w:rsidRDefault="00E82114" w14:paraId="0E5E02FE" w14:textId="5DF420B5">
            <w:pPr>
              <w:pStyle w:val="NoSpacing"/>
              <w:rPr>
                <w:rFonts w:asciiTheme="majorHAnsi" w:hAnsiTheme="majorHAnsi" w:eastAsiaTheme="majorEastAsia" w:cstheme="majorBidi"/>
                <w:sz w:val="16"/>
                <w:szCs w:val="16"/>
                <w:u w:val="single"/>
              </w:rPr>
            </w:pPr>
            <w:r w:rsidRPr="272C6E02">
              <w:rPr>
                <w:rFonts w:asciiTheme="majorHAnsi" w:hAnsiTheme="majorHAnsi" w:eastAsiaTheme="majorEastAsia" w:cstheme="majorBidi"/>
                <w:sz w:val="16"/>
                <w:szCs w:val="16"/>
              </w:rPr>
              <w:t xml:space="preserve">• Retrieve and record information from non-fiction. </w:t>
            </w:r>
          </w:p>
        </w:tc>
        <w:tc>
          <w:tcPr>
            <w:tcW w:w="3303" w:type="dxa"/>
            <w:gridSpan w:val="3"/>
            <w:vMerge w:val="restart"/>
            <w:tcBorders>
              <w:top w:val="single" w:color="FE3EFF" w:sz="4" w:space="0"/>
              <w:left w:val="single" w:color="auto" w:sz="4" w:space="0"/>
              <w:right w:val="single" w:color="auto" w:sz="4" w:space="0"/>
            </w:tcBorders>
            <w:shd w:val="clear" w:color="auto" w:fill="FFAAFD"/>
            <w:tcMar/>
          </w:tcPr>
          <w:p w:rsidRPr="00FE14A9" w:rsidR="00E82114" w:rsidP="272C6E02" w:rsidRDefault="00E82114" w14:paraId="6F64B6FC" w14:textId="764D73C4">
            <w:pPr>
              <w:pStyle w:val="NoSpacing"/>
              <w:rPr>
                <w:rFonts w:asciiTheme="majorHAnsi" w:hAnsiTheme="majorHAnsi" w:eastAsiaTheme="majorEastAsia" w:cstheme="majorBidi"/>
                <w:sz w:val="16"/>
                <w:szCs w:val="16"/>
              </w:rPr>
            </w:pPr>
            <w:r w:rsidRPr="272C6E02">
              <w:rPr>
                <w:rFonts w:asciiTheme="majorHAnsi" w:hAnsiTheme="majorHAnsi" w:eastAsiaTheme="majorEastAsia" w:cstheme="majorBidi"/>
                <w:b/>
                <w:bCs/>
                <w:sz w:val="16"/>
                <w:szCs w:val="16"/>
                <w:u w:val="single"/>
              </w:rPr>
              <w:t xml:space="preserve">Writing </w:t>
            </w:r>
            <w:r>
              <w:br/>
            </w:r>
            <w:r w:rsidRPr="272C6E02">
              <w:rPr>
                <w:rFonts w:asciiTheme="majorHAnsi" w:hAnsiTheme="majorHAnsi" w:eastAsiaTheme="majorEastAsia" w:cstheme="majorBidi"/>
                <w:i/>
                <w:iCs/>
                <w:sz w:val="16"/>
                <w:szCs w:val="16"/>
              </w:rPr>
              <w:t>Transcription:</w:t>
            </w:r>
            <w:r w:rsidRPr="272C6E02">
              <w:rPr>
                <w:rFonts w:asciiTheme="majorHAnsi" w:hAnsiTheme="majorHAnsi" w:eastAsiaTheme="majorEastAsia" w:cstheme="majorBidi"/>
                <w:sz w:val="16"/>
                <w:szCs w:val="16"/>
              </w:rPr>
              <w:t xml:space="preserve"> </w:t>
            </w:r>
          </w:p>
          <w:p w:rsidRPr="00FE14A9" w:rsidR="00E82114" w:rsidP="272C6E02" w:rsidRDefault="00E82114" w14:paraId="20C0CBB4" w14:textId="77777777">
            <w:pPr>
              <w:pStyle w:val="NoSpacing"/>
              <w:rPr>
                <w:rFonts w:asciiTheme="majorHAnsi" w:hAnsiTheme="majorHAnsi" w:eastAsiaTheme="majorEastAsia" w:cstheme="majorBidi"/>
                <w:sz w:val="16"/>
                <w:szCs w:val="16"/>
              </w:rPr>
            </w:pPr>
            <w:r w:rsidRPr="272C6E02">
              <w:rPr>
                <w:rFonts w:asciiTheme="majorHAnsi" w:hAnsiTheme="majorHAnsi" w:eastAsiaTheme="majorEastAsia" w:cstheme="majorBidi"/>
                <w:sz w:val="16"/>
                <w:szCs w:val="16"/>
              </w:rPr>
              <w:t xml:space="preserve">• Apply spelling strategies including using prefixes, suffixes accurately and distinguish between homophones </w:t>
            </w:r>
          </w:p>
          <w:p w:rsidRPr="00FE14A9" w:rsidR="00E82114" w:rsidP="16022A03" w:rsidRDefault="00E82114" w14:paraId="63575C07" w14:textId="54C557C5">
            <w:pPr>
              <w:pStyle w:val="NoSpacing"/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</w:pPr>
            <w:r w:rsidRPr="16022A03" w:rsidR="00E82114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 xml:space="preserve">• Use neat, legible joined up handwriting </w:t>
            </w:r>
          </w:p>
          <w:p w:rsidRPr="00FE14A9" w:rsidR="00E82114" w:rsidP="272C6E02" w:rsidRDefault="00E82114" w14:paraId="507AEFF6" w14:textId="58387301">
            <w:pPr>
              <w:pStyle w:val="NoSpacing"/>
              <w:rPr>
                <w:rFonts w:asciiTheme="majorHAnsi" w:hAnsiTheme="majorHAnsi" w:eastAsiaTheme="majorEastAsia" w:cstheme="majorBidi"/>
                <w:sz w:val="16"/>
                <w:szCs w:val="16"/>
              </w:rPr>
            </w:pPr>
            <w:r w:rsidRPr="272C6E02">
              <w:rPr>
                <w:rFonts w:asciiTheme="majorHAnsi" w:hAnsiTheme="majorHAnsi" w:eastAsiaTheme="majorEastAsia" w:cstheme="majorBidi"/>
                <w:sz w:val="16"/>
                <w:szCs w:val="16"/>
              </w:rPr>
              <w:t xml:space="preserve">• Identify audience for writing </w:t>
            </w:r>
          </w:p>
          <w:p w:rsidRPr="00FE14A9" w:rsidR="00E82114" w:rsidP="5E5E9EFC" w:rsidRDefault="00E82114" w14:paraId="241C90C3" w14:textId="53491953">
            <w:pPr>
              <w:pStyle w:val="NoSpacing"/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</w:pPr>
            <w:r w:rsidRPr="5E5E9EFC" w:rsidR="00E82114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 xml:space="preserve">• Understand how to plan, draft, </w:t>
            </w:r>
            <w:r w:rsidRPr="5E5E9EFC" w:rsidR="3CABC351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>write,</w:t>
            </w:r>
            <w:r w:rsidRPr="5E5E9EFC" w:rsidR="00E82114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 xml:space="preserve"> evaluate and edit written work in narrative and non-fiction tasks. </w:t>
            </w:r>
          </w:p>
          <w:p w:rsidRPr="00FE14A9" w:rsidR="00E82114" w:rsidP="272C6E02" w:rsidRDefault="00E82114" w14:paraId="18A7A116" w14:textId="77777777">
            <w:pPr>
              <w:pStyle w:val="NoSpacing"/>
              <w:rPr>
                <w:rFonts w:asciiTheme="majorHAnsi" w:hAnsiTheme="majorHAnsi" w:eastAsiaTheme="majorEastAsia" w:cstheme="majorBidi"/>
                <w:sz w:val="16"/>
                <w:szCs w:val="16"/>
              </w:rPr>
            </w:pPr>
            <w:r w:rsidRPr="272C6E02">
              <w:rPr>
                <w:rFonts w:asciiTheme="majorHAnsi" w:hAnsiTheme="majorHAnsi" w:eastAsiaTheme="majorEastAsia" w:cstheme="majorBidi"/>
                <w:sz w:val="16"/>
                <w:szCs w:val="16"/>
              </w:rPr>
              <w:t xml:space="preserve">• Use similar writing as a model. </w:t>
            </w:r>
          </w:p>
          <w:p w:rsidRPr="00FE14A9" w:rsidR="00E82114" w:rsidP="16022A03" w:rsidRDefault="00E82114" w14:paraId="0B34A56D" w14:textId="21E7423E">
            <w:pPr>
              <w:pStyle w:val="NoSpacing"/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</w:pPr>
            <w:r w:rsidRPr="16022A03" w:rsidR="00E82114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 xml:space="preserve">• Choose vocab, grammar and </w:t>
            </w:r>
            <w:r w:rsidRPr="16022A03" w:rsidR="55304816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>punctuation</w:t>
            </w:r>
            <w:r w:rsidRPr="16022A03" w:rsidR="55304816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 xml:space="preserve"> </w:t>
            </w:r>
            <w:r w:rsidRPr="16022A03" w:rsidR="00E82114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 xml:space="preserve">for effect </w:t>
            </w:r>
          </w:p>
          <w:p w:rsidRPr="00FE14A9" w:rsidR="00FE14A9" w:rsidP="272C6E02" w:rsidRDefault="00E82114" w14:paraId="57374CB3" w14:textId="77777777">
            <w:pPr>
              <w:pStyle w:val="NoSpacing"/>
              <w:rPr>
                <w:rFonts w:asciiTheme="majorHAnsi" w:hAnsiTheme="majorHAnsi" w:eastAsiaTheme="majorEastAsia" w:cstheme="majorBidi"/>
                <w:sz w:val="16"/>
                <w:szCs w:val="16"/>
              </w:rPr>
            </w:pPr>
            <w:r w:rsidRPr="272C6E02">
              <w:rPr>
                <w:rFonts w:asciiTheme="majorHAnsi" w:hAnsiTheme="majorHAnsi" w:eastAsiaTheme="majorEastAsia" w:cstheme="majorBidi"/>
                <w:sz w:val="16"/>
                <w:szCs w:val="16"/>
              </w:rPr>
              <w:t xml:space="preserve">• Create vivid images by using alliteration, similes, metaphors and personification. </w:t>
            </w:r>
          </w:p>
          <w:p w:rsidRPr="00FE14A9" w:rsidR="00FE14A9" w:rsidP="272C6E02" w:rsidRDefault="00E82114" w14:paraId="5E4FD6B0" w14:textId="77777777">
            <w:pPr>
              <w:pStyle w:val="NoSpacing"/>
              <w:rPr>
                <w:rFonts w:asciiTheme="majorHAnsi" w:hAnsiTheme="majorHAnsi" w:eastAsiaTheme="majorEastAsia" w:cstheme="majorBidi"/>
                <w:sz w:val="16"/>
                <w:szCs w:val="16"/>
              </w:rPr>
            </w:pPr>
            <w:r w:rsidRPr="272C6E02">
              <w:rPr>
                <w:rFonts w:asciiTheme="majorHAnsi" w:hAnsiTheme="majorHAnsi" w:eastAsiaTheme="majorEastAsia" w:cstheme="majorBidi"/>
                <w:sz w:val="16"/>
                <w:szCs w:val="16"/>
              </w:rPr>
              <w:t xml:space="preserve">• Interweave descriptions of characters, settings and atmosphere with dialogue. </w:t>
            </w:r>
          </w:p>
          <w:p w:rsidRPr="00FE14A9" w:rsidR="00DE59E5" w:rsidP="272C6E02" w:rsidRDefault="00E82114" w14:paraId="00824BBF" w14:textId="37EC10CE">
            <w:pPr>
              <w:pStyle w:val="NoSpacing"/>
              <w:rPr>
                <w:rFonts w:asciiTheme="majorHAnsi" w:hAnsiTheme="majorHAnsi" w:eastAsiaTheme="majorEastAsia" w:cstheme="majorBidi"/>
                <w:sz w:val="16"/>
                <w:szCs w:val="16"/>
              </w:rPr>
            </w:pPr>
            <w:r w:rsidRPr="272C6E02">
              <w:rPr>
                <w:rFonts w:asciiTheme="majorHAnsi" w:hAnsiTheme="majorHAnsi" w:eastAsiaTheme="majorEastAsia" w:cstheme="majorBidi"/>
                <w:sz w:val="16"/>
                <w:szCs w:val="16"/>
              </w:rPr>
              <w:t xml:space="preserve">• Write in paragraphs and </w:t>
            </w:r>
            <w:proofErr w:type="spellStart"/>
            <w:r w:rsidRPr="272C6E02">
              <w:rPr>
                <w:rFonts w:asciiTheme="majorHAnsi" w:hAnsiTheme="majorHAnsi" w:eastAsiaTheme="majorEastAsia" w:cstheme="majorBidi"/>
                <w:sz w:val="16"/>
                <w:szCs w:val="16"/>
              </w:rPr>
              <w:t>organise</w:t>
            </w:r>
            <w:proofErr w:type="spellEnd"/>
            <w:r w:rsidRPr="272C6E02">
              <w:rPr>
                <w:rFonts w:asciiTheme="majorHAnsi" w:hAnsiTheme="majorHAnsi" w:eastAsiaTheme="majorEastAsia" w:cstheme="majorBidi"/>
                <w:sz w:val="16"/>
                <w:szCs w:val="16"/>
              </w:rPr>
              <w:t xml:space="preserve"> non-narrative texts appropriately.</w:t>
            </w:r>
          </w:p>
        </w:tc>
        <w:tc>
          <w:tcPr>
            <w:tcW w:w="2556" w:type="dxa"/>
            <w:vMerge w:val="restart"/>
            <w:tcBorders>
              <w:top w:val="single" w:color="FE3EFF" w:sz="4" w:space="0"/>
              <w:left w:val="single" w:color="auto" w:sz="4" w:space="0"/>
            </w:tcBorders>
            <w:shd w:val="clear" w:color="auto" w:fill="FFAAFD"/>
            <w:tcMar/>
          </w:tcPr>
          <w:p w:rsidR="00FE14A9" w:rsidP="272C6E02" w:rsidRDefault="00FE14A9" w14:paraId="7E433FF7" w14:textId="77777777">
            <w:pPr>
              <w:pStyle w:val="NoSpacing"/>
              <w:ind w:hanging="142"/>
              <w:rPr>
                <w:rFonts w:asciiTheme="majorHAnsi" w:hAnsiTheme="majorHAnsi" w:eastAsiaTheme="majorEastAsia" w:cstheme="majorBidi"/>
                <w:sz w:val="16"/>
                <w:szCs w:val="16"/>
              </w:rPr>
            </w:pPr>
            <w:r w:rsidRPr="272C6E02">
              <w:rPr>
                <w:rFonts w:asciiTheme="majorHAnsi" w:hAnsiTheme="majorHAnsi" w:eastAsiaTheme="majorEastAsia" w:cstheme="majorBidi"/>
                <w:sz w:val="16"/>
                <w:szCs w:val="16"/>
              </w:rPr>
              <w:t xml:space="preserve">   </w:t>
            </w:r>
            <w:r w:rsidRPr="272C6E02" w:rsidR="00E82114">
              <w:rPr>
                <w:rFonts w:asciiTheme="majorHAnsi" w:hAnsiTheme="majorHAnsi" w:eastAsiaTheme="majorEastAsia" w:cstheme="majorBidi"/>
                <w:b/>
                <w:bCs/>
                <w:sz w:val="16"/>
                <w:szCs w:val="16"/>
                <w:u w:val="single"/>
              </w:rPr>
              <w:t>Grammar</w:t>
            </w:r>
            <w:r w:rsidRPr="272C6E02" w:rsidR="00E82114">
              <w:rPr>
                <w:rFonts w:asciiTheme="majorHAnsi" w:hAnsiTheme="majorHAnsi" w:eastAsiaTheme="majorEastAsia" w:cstheme="majorBidi"/>
                <w:sz w:val="16"/>
                <w:szCs w:val="16"/>
              </w:rPr>
              <w:t xml:space="preserve"> </w:t>
            </w:r>
            <w:r>
              <w:br/>
            </w:r>
            <w:r w:rsidRPr="272C6E02" w:rsidR="00E82114">
              <w:rPr>
                <w:rFonts w:asciiTheme="majorHAnsi" w:hAnsiTheme="majorHAnsi" w:eastAsiaTheme="majorEastAsia" w:cstheme="majorBidi"/>
                <w:sz w:val="16"/>
                <w:szCs w:val="16"/>
              </w:rPr>
              <w:t xml:space="preserve">In addition to Year 5 skills </w:t>
            </w:r>
          </w:p>
          <w:p w:rsidR="00FE14A9" w:rsidP="272C6E02" w:rsidRDefault="00FE14A9" w14:paraId="304B8586" w14:textId="3FCB67B2">
            <w:pPr>
              <w:pStyle w:val="NoSpacing"/>
              <w:ind w:hanging="142"/>
              <w:rPr>
                <w:rFonts w:asciiTheme="majorHAnsi" w:hAnsiTheme="majorHAnsi" w:eastAsiaTheme="majorEastAsia" w:cstheme="majorBidi"/>
                <w:sz w:val="16"/>
                <w:szCs w:val="16"/>
              </w:rPr>
            </w:pPr>
            <w:r w:rsidRPr="272C6E02">
              <w:rPr>
                <w:rFonts w:asciiTheme="majorHAnsi" w:hAnsiTheme="majorHAnsi" w:eastAsiaTheme="majorEastAsia" w:cstheme="majorBidi"/>
                <w:sz w:val="16"/>
                <w:szCs w:val="16"/>
              </w:rPr>
              <w:t xml:space="preserve"> </w:t>
            </w:r>
            <w:r w:rsidRPr="272C6E02" w:rsidR="00E82114">
              <w:rPr>
                <w:rFonts w:asciiTheme="majorHAnsi" w:hAnsiTheme="majorHAnsi" w:eastAsiaTheme="majorEastAsia" w:cstheme="majorBidi"/>
                <w:sz w:val="16"/>
                <w:szCs w:val="16"/>
              </w:rPr>
              <w:t xml:space="preserve">• Use appropriate style </w:t>
            </w:r>
          </w:p>
          <w:p w:rsidR="00FE14A9" w:rsidP="272C6E02" w:rsidRDefault="00FE14A9" w14:paraId="3E74FF2F" w14:textId="7955EA4F">
            <w:pPr>
              <w:pStyle w:val="NoSpacing"/>
              <w:ind w:hanging="142"/>
              <w:rPr>
                <w:rFonts w:asciiTheme="majorHAnsi" w:hAnsiTheme="majorHAnsi" w:eastAsiaTheme="majorEastAsia" w:cstheme="majorBidi"/>
                <w:sz w:val="16"/>
                <w:szCs w:val="16"/>
              </w:rPr>
            </w:pPr>
            <w:r w:rsidRPr="272C6E02">
              <w:rPr>
                <w:rFonts w:asciiTheme="majorHAnsi" w:hAnsiTheme="majorHAnsi" w:eastAsiaTheme="majorEastAsia" w:cstheme="majorBidi"/>
                <w:sz w:val="16"/>
                <w:szCs w:val="16"/>
              </w:rPr>
              <w:t xml:space="preserve"> </w:t>
            </w:r>
            <w:r w:rsidRPr="272C6E02" w:rsidR="00E82114">
              <w:rPr>
                <w:rFonts w:asciiTheme="majorHAnsi" w:hAnsiTheme="majorHAnsi" w:eastAsiaTheme="majorEastAsia" w:cstheme="majorBidi"/>
                <w:sz w:val="16"/>
                <w:szCs w:val="16"/>
              </w:rPr>
              <w:t xml:space="preserve">• Use active passive voice for purpose </w:t>
            </w:r>
          </w:p>
          <w:p w:rsidR="00FE14A9" w:rsidP="272C6E02" w:rsidRDefault="00FE14A9" w14:paraId="0CF71500" w14:textId="700ABFF3">
            <w:pPr>
              <w:pStyle w:val="NoSpacing"/>
              <w:ind w:hanging="142"/>
              <w:rPr>
                <w:rFonts w:asciiTheme="majorHAnsi" w:hAnsiTheme="majorHAnsi" w:eastAsiaTheme="majorEastAsia" w:cstheme="majorBidi"/>
                <w:sz w:val="16"/>
                <w:szCs w:val="16"/>
              </w:rPr>
            </w:pPr>
            <w:r w:rsidRPr="272C6E02">
              <w:rPr>
                <w:rFonts w:asciiTheme="majorHAnsi" w:hAnsiTheme="majorHAnsi" w:eastAsiaTheme="majorEastAsia" w:cstheme="majorBidi"/>
                <w:sz w:val="16"/>
                <w:szCs w:val="16"/>
              </w:rPr>
              <w:t xml:space="preserve"> </w:t>
            </w:r>
            <w:r w:rsidRPr="272C6E02" w:rsidR="00E82114">
              <w:rPr>
                <w:rFonts w:asciiTheme="majorHAnsi" w:hAnsiTheme="majorHAnsi" w:eastAsiaTheme="majorEastAsia" w:cstheme="majorBidi"/>
                <w:sz w:val="16"/>
                <w:szCs w:val="16"/>
              </w:rPr>
              <w:t xml:space="preserve">• Use a full range of punctuation </w:t>
            </w:r>
          </w:p>
          <w:p w:rsidR="00FE14A9" w:rsidP="272C6E02" w:rsidRDefault="00FE14A9" w14:paraId="12C37588" w14:textId="6772B2CE">
            <w:pPr>
              <w:pStyle w:val="NoSpacing"/>
              <w:ind w:hanging="142"/>
              <w:rPr>
                <w:rFonts w:asciiTheme="majorHAnsi" w:hAnsiTheme="majorHAnsi" w:eastAsiaTheme="majorEastAsia" w:cstheme="majorBidi"/>
                <w:sz w:val="16"/>
                <w:szCs w:val="16"/>
              </w:rPr>
            </w:pPr>
            <w:r w:rsidRPr="272C6E02">
              <w:rPr>
                <w:rFonts w:asciiTheme="majorHAnsi" w:hAnsiTheme="majorHAnsi" w:eastAsiaTheme="majorEastAsia" w:cstheme="majorBidi"/>
                <w:sz w:val="16"/>
                <w:szCs w:val="16"/>
              </w:rPr>
              <w:t xml:space="preserve"> </w:t>
            </w:r>
            <w:r w:rsidRPr="272C6E02" w:rsidR="00E82114">
              <w:rPr>
                <w:rFonts w:asciiTheme="majorHAnsi" w:hAnsiTheme="majorHAnsi" w:eastAsiaTheme="majorEastAsia" w:cstheme="majorBidi"/>
                <w:sz w:val="16"/>
                <w:szCs w:val="16"/>
              </w:rPr>
              <w:t xml:space="preserve">• Use the language of subject/object. </w:t>
            </w:r>
          </w:p>
          <w:p w:rsidR="00FE14A9" w:rsidP="272C6E02" w:rsidRDefault="00FE14A9" w14:paraId="361C2D15" w14:textId="29B69C5F">
            <w:pPr>
              <w:pStyle w:val="NoSpacing"/>
              <w:ind w:hanging="142"/>
              <w:rPr>
                <w:rFonts w:asciiTheme="majorHAnsi" w:hAnsiTheme="majorHAnsi" w:eastAsiaTheme="majorEastAsia" w:cstheme="majorBidi"/>
                <w:sz w:val="16"/>
                <w:szCs w:val="16"/>
              </w:rPr>
            </w:pPr>
            <w:r w:rsidRPr="272C6E02">
              <w:rPr>
                <w:rFonts w:asciiTheme="majorHAnsi" w:hAnsiTheme="majorHAnsi" w:eastAsiaTheme="majorEastAsia" w:cstheme="majorBidi"/>
                <w:sz w:val="16"/>
                <w:szCs w:val="16"/>
              </w:rPr>
              <w:t xml:space="preserve"> </w:t>
            </w:r>
            <w:r w:rsidRPr="272C6E02" w:rsidR="00E82114">
              <w:rPr>
                <w:rFonts w:asciiTheme="majorHAnsi" w:hAnsiTheme="majorHAnsi" w:eastAsiaTheme="majorEastAsia" w:cstheme="majorBidi"/>
                <w:sz w:val="16"/>
                <w:szCs w:val="16"/>
              </w:rPr>
              <w:t>• Synonym &amp; antonym</w:t>
            </w:r>
          </w:p>
          <w:p w:rsidR="00FE14A9" w:rsidP="272C6E02" w:rsidRDefault="00FE14A9" w14:paraId="285AF0B9" w14:textId="2C88503F">
            <w:pPr>
              <w:pStyle w:val="NoSpacing"/>
              <w:ind w:hanging="142"/>
              <w:rPr>
                <w:rFonts w:asciiTheme="majorHAnsi" w:hAnsiTheme="majorHAnsi" w:eastAsiaTheme="majorEastAsia" w:cstheme="majorBidi"/>
                <w:sz w:val="16"/>
                <w:szCs w:val="16"/>
              </w:rPr>
            </w:pPr>
            <w:r w:rsidRPr="272C6E02">
              <w:rPr>
                <w:rFonts w:asciiTheme="majorHAnsi" w:hAnsiTheme="majorHAnsi" w:eastAsiaTheme="majorEastAsia" w:cstheme="majorBidi"/>
                <w:sz w:val="16"/>
                <w:szCs w:val="16"/>
              </w:rPr>
              <w:t xml:space="preserve"> </w:t>
            </w:r>
            <w:r w:rsidRPr="272C6E02" w:rsidR="00E82114">
              <w:rPr>
                <w:rFonts w:asciiTheme="majorHAnsi" w:hAnsiTheme="majorHAnsi" w:eastAsiaTheme="majorEastAsia" w:cstheme="majorBidi"/>
                <w:sz w:val="16"/>
                <w:szCs w:val="16"/>
              </w:rPr>
              <w:t xml:space="preserve">• Use of hyphens, colons and semi-colons </w:t>
            </w:r>
          </w:p>
          <w:p w:rsidR="009C2B00" w:rsidP="16022A03" w:rsidRDefault="00E82114" w14:paraId="124A73C2" w14:textId="266B2E54">
            <w:pPr>
              <w:pStyle w:val="NoSpacing"/>
              <w:ind w:left="-142" w:hanging="0"/>
              <w:rPr>
                <w:rFonts w:ascii="Calibri" w:hAnsi="Calibri" w:eastAsia="ＭＳ ゴシック" w:cs="" w:asciiTheme="majorAscii" w:hAnsiTheme="majorAscii" w:eastAsiaTheme="majorEastAsia" w:cstheme="majorBidi"/>
                <w:b w:val="1"/>
                <w:bCs w:val="1"/>
                <w:sz w:val="16"/>
                <w:szCs w:val="16"/>
                <w:u w:val="single"/>
              </w:rPr>
            </w:pPr>
            <w:r w:rsidRPr="16022A03" w:rsidR="645B7A64">
              <w:rPr>
                <w:rFonts w:ascii="Calibri" w:hAnsi="Calibri" w:eastAsia="ＭＳ ゴシック" w:cs="" w:asciiTheme="majorAscii" w:hAnsiTheme="majorAscii" w:eastAsiaTheme="majorEastAsia" w:cstheme="majorBidi"/>
                <w:b w:val="1"/>
                <w:bCs w:val="1"/>
                <w:sz w:val="16"/>
                <w:szCs w:val="16"/>
                <w:u w:val="none"/>
              </w:rPr>
              <w:t xml:space="preserve">   </w:t>
            </w:r>
            <w:r w:rsidRPr="16022A03" w:rsidR="645B7A64">
              <w:rPr>
                <w:rFonts w:ascii="Calibri" w:hAnsi="Calibri" w:eastAsia="ＭＳ ゴシック" w:cs="" w:asciiTheme="majorAscii" w:hAnsiTheme="majorAscii" w:eastAsiaTheme="majorEastAsia" w:cstheme="majorBidi"/>
                <w:b w:val="1"/>
                <w:bCs w:val="1"/>
                <w:sz w:val="16"/>
                <w:szCs w:val="16"/>
                <w:u w:val="single"/>
              </w:rPr>
              <w:t xml:space="preserve"> </w:t>
            </w:r>
            <w:r w:rsidRPr="16022A03" w:rsidR="00E82114">
              <w:rPr>
                <w:rFonts w:ascii="Calibri" w:hAnsi="Calibri" w:eastAsia="ＭＳ ゴシック" w:cs="" w:asciiTheme="majorAscii" w:hAnsiTheme="majorAscii" w:eastAsiaTheme="majorEastAsia" w:cstheme="majorBidi"/>
                <w:b w:val="1"/>
                <w:bCs w:val="1"/>
                <w:sz w:val="16"/>
                <w:szCs w:val="16"/>
                <w:u w:val="single"/>
              </w:rPr>
              <w:t>Speaking &amp; Listening</w:t>
            </w:r>
          </w:p>
          <w:p w:rsidR="00FE14A9" w:rsidP="16022A03" w:rsidRDefault="00E82114" w14:paraId="4D8C4506" w14:textId="41C088BC">
            <w:pPr>
              <w:pStyle w:val="NoSpacing"/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</w:pPr>
            <w:r w:rsidRPr="16022A03" w:rsidR="00E82114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 xml:space="preserve">To ask questions to build knowledge </w:t>
            </w:r>
          </w:p>
          <w:p w:rsidRPr="009C2B00" w:rsidR="009C2B00" w:rsidP="16022A03" w:rsidRDefault="00E82114" w14:paraId="31E824AB" w14:textId="77777777">
            <w:pPr>
              <w:pStyle w:val="NoSpacing"/>
              <w:rPr>
                <w:rFonts w:ascii="Calibri" w:hAnsi="Calibri" w:eastAsia="ＭＳ ゴシック" w:cs="" w:asciiTheme="majorAscii" w:hAnsiTheme="majorAscii" w:eastAsiaTheme="majorEastAsia" w:cstheme="majorBidi"/>
                <w:b w:val="1"/>
                <w:bCs w:val="1"/>
                <w:sz w:val="16"/>
                <w:szCs w:val="16"/>
                <w:u w:val="single"/>
              </w:rPr>
            </w:pPr>
            <w:r w:rsidRPr="16022A03" w:rsidR="00E82114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>Articulate arguments and opinions</w:t>
            </w:r>
          </w:p>
          <w:p w:rsidRPr="009C2B00" w:rsidR="009C2B00" w:rsidP="16022A03" w:rsidRDefault="00E82114" w14:paraId="5B2282BE" w14:textId="77777777">
            <w:pPr>
              <w:pStyle w:val="NoSpacing"/>
              <w:rPr>
                <w:rFonts w:ascii="Calibri" w:hAnsi="Calibri" w:eastAsia="ＭＳ ゴシック" w:cs="" w:asciiTheme="majorAscii" w:hAnsiTheme="majorAscii" w:eastAsiaTheme="majorEastAsia" w:cstheme="majorBidi"/>
                <w:b w:val="1"/>
                <w:bCs w:val="1"/>
                <w:sz w:val="16"/>
                <w:szCs w:val="16"/>
                <w:u w:val="single"/>
              </w:rPr>
            </w:pPr>
            <w:r w:rsidRPr="16022A03" w:rsidR="00E82114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 xml:space="preserve">Use spoken language to </w:t>
            </w:r>
            <w:r w:rsidRPr="16022A03" w:rsidR="00E82114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>speculate</w:t>
            </w:r>
            <w:r w:rsidRPr="16022A03" w:rsidR="00E82114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>, hypothesis &amp; explore</w:t>
            </w:r>
          </w:p>
          <w:p w:rsidRPr="00712B96" w:rsidR="00DE59E5" w:rsidP="16022A03" w:rsidRDefault="00E82114" w14:paraId="34943A01" w14:textId="1D081BE3">
            <w:pPr>
              <w:pStyle w:val="NoSpacing"/>
              <w:rPr>
                <w:rFonts w:ascii="Calibri" w:hAnsi="Calibri" w:eastAsia="ＭＳ ゴシック" w:cs="" w:asciiTheme="majorAscii" w:hAnsiTheme="majorAscii" w:eastAsiaTheme="majorEastAsia" w:cstheme="majorBidi"/>
                <w:b w:val="1"/>
                <w:bCs w:val="1"/>
                <w:sz w:val="16"/>
                <w:szCs w:val="16"/>
                <w:u w:val="single"/>
              </w:rPr>
            </w:pPr>
            <w:r w:rsidRPr="16022A03" w:rsidR="00E82114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 xml:space="preserve">Use </w:t>
            </w:r>
            <w:r w:rsidRPr="16022A03" w:rsidR="00E82114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>appropriate language</w:t>
            </w:r>
            <w:r w:rsidRPr="16022A03" w:rsidR="00E82114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 xml:space="preserve"> </w:t>
            </w:r>
          </w:p>
        </w:tc>
        <w:tc>
          <w:tcPr>
            <w:tcW w:w="3687" w:type="dxa"/>
            <w:vMerge/>
            <w:tcMar/>
          </w:tcPr>
          <w:p w:rsidRPr="00712B96" w:rsidR="00DE59E5" w:rsidP="0056681E" w:rsidRDefault="00DE59E5" w14:paraId="3581FD99" w14:textId="77777777">
            <w:pPr>
              <w:pStyle w:val="NoSpacing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</w:tc>
        <w:tc>
          <w:tcPr>
            <w:tcW w:w="3532" w:type="dxa"/>
            <w:vMerge/>
            <w:tcMar/>
          </w:tcPr>
          <w:p w:rsidRPr="00712B96" w:rsidR="00DE59E5" w:rsidP="0056681E" w:rsidRDefault="00DE59E5" w14:paraId="56EAAA20" w14:textId="77777777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Pr="00712B96" w:rsidR="00DE59E5" w:rsidTr="270C37C0" w14:paraId="11D8F22E" w14:textId="77777777">
        <w:trPr>
          <w:trHeight w:val="1461"/>
        </w:trPr>
        <w:tc>
          <w:tcPr>
            <w:tcW w:w="2543" w:type="dxa"/>
            <w:vMerge/>
            <w:tcMar/>
          </w:tcPr>
          <w:p w:rsidRPr="00712B96" w:rsidR="00DE59E5" w:rsidP="0056681E" w:rsidRDefault="00DE59E5" w14:paraId="65D20EDA" w14:textId="502471C5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03" w:type="dxa"/>
            <w:gridSpan w:val="3"/>
            <w:vMerge/>
            <w:tcMar/>
          </w:tcPr>
          <w:p w:rsidRPr="00D775DD" w:rsidR="00DE59E5" w:rsidP="0056681E" w:rsidRDefault="00DE59E5" w14:paraId="4690BCAD" w14:textId="77777777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6" w:type="dxa"/>
            <w:vMerge/>
            <w:tcMar/>
          </w:tcPr>
          <w:p w:rsidRPr="00712B96" w:rsidR="00DE59E5" w:rsidP="0056681E" w:rsidRDefault="00DE59E5" w14:paraId="39A31FE0" w14:textId="77777777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7" w:type="dxa"/>
            <w:tcBorders>
              <w:bottom w:val="single" w:color="auto" w:sz="4" w:space="0"/>
            </w:tcBorders>
            <w:shd w:val="clear" w:color="auto" w:fill="CCFFCC"/>
            <w:tcMar/>
          </w:tcPr>
          <w:p w:rsidRPr="00F576B6" w:rsidR="007D4EEA" w:rsidP="272C6E02" w:rsidRDefault="007D4EEA" w14:paraId="60215BF8" w14:textId="47B04DE7">
            <w:pPr>
              <w:pStyle w:val="NoSpacing"/>
              <w:rPr>
                <w:rFonts w:asciiTheme="majorHAnsi" w:hAnsiTheme="majorHAnsi" w:eastAsiaTheme="majorEastAsia" w:cstheme="majorBidi"/>
                <w:b/>
                <w:bCs/>
                <w:sz w:val="16"/>
                <w:szCs w:val="16"/>
                <w:u w:val="single"/>
              </w:rPr>
            </w:pPr>
            <w:r w:rsidRPr="5E5E9EFC" w:rsidR="007D4EEA">
              <w:rPr>
                <w:rFonts w:ascii="Calibri" w:hAnsi="Calibri" w:eastAsia="ＭＳ ゴシック" w:cs="" w:asciiTheme="majorAscii" w:hAnsiTheme="majorAscii" w:eastAsiaTheme="majorEastAsia" w:cstheme="majorBidi"/>
                <w:b w:val="1"/>
                <w:bCs w:val="1"/>
                <w:sz w:val="16"/>
                <w:szCs w:val="16"/>
                <w:u w:val="single"/>
              </w:rPr>
              <w:t>G</w:t>
            </w:r>
            <w:r w:rsidRPr="5E5E9EFC" w:rsidR="79CB19CD">
              <w:rPr>
                <w:rFonts w:ascii="Calibri" w:hAnsi="Calibri" w:eastAsia="ＭＳ ゴシック" w:cs="" w:asciiTheme="majorAscii" w:hAnsiTheme="majorAscii" w:eastAsiaTheme="majorEastAsia" w:cstheme="majorBidi"/>
                <w:b w:val="1"/>
                <w:bCs w:val="1"/>
                <w:sz w:val="16"/>
                <w:szCs w:val="16"/>
                <w:u w:val="single"/>
              </w:rPr>
              <w:t>EOGRAPHY</w:t>
            </w:r>
          </w:p>
          <w:p w:rsidR="00C31445" w:rsidP="2B5903BB" w:rsidRDefault="00C31445" w14:paraId="3633E61E" w14:textId="01BC4779">
            <w:pPr>
              <w:pStyle w:val="NoSpacing"/>
              <w:numPr>
                <w:ilvl w:val="0"/>
                <w:numId w:val="5"/>
              </w:numPr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</w:pPr>
            <w:r w:rsidRPr="5E5E9EFC" w:rsidR="59802D9D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>South</w:t>
            </w:r>
            <w:r w:rsidRPr="5E5E9EFC" w:rsidR="00D85CE2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 xml:space="preserve"> America </w:t>
            </w:r>
            <w:r w:rsidRPr="5E5E9EFC" w:rsidR="42E6BA9C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 xml:space="preserve">V </w:t>
            </w:r>
            <w:r w:rsidRPr="5E5E9EFC" w:rsidR="547011BE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>South</w:t>
            </w:r>
            <w:r w:rsidRPr="5E5E9EFC" w:rsidR="00D85CE2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 xml:space="preserve"> Somerset</w:t>
            </w:r>
            <w:r w:rsidRPr="5E5E9EFC" w:rsidR="0CEA681A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 xml:space="preserve"> </w:t>
            </w:r>
            <w:r w:rsidRPr="5E5E9EFC" w:rsidR="71F120C0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>(</w:t>
            </w:r>
            <w:r w:rsidRPr="5E5E9EFC" w:rsidR="773A29A0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>Bristol</w:t>
            </w:r>
            <w:r w:rsidRPr="5E5E9EFC" w:rsidR="71F120C0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 xml:space="preserve"> v</w:t>
            </w:r>
            <w:r w:rsidRPr="5E5E9EFC" w:rsidR="424D03D7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>s Mexico</w:t>
            </w:r>
            <w:r w:rsidRPr="5E5E9EFC" w:rsidR="71F120C0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>)</w:t>
            </w:r>
            <w:r w:rsidRPr="5E5E9EFC" w:rsidR="0CEA681A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 xml:space="preserve"> </w:t>
            </w:r>
          </w:p>
          <w:p w:rsidRPr="00C31445" w:rsidR="00D271BB" w:rsidP="29D74CC1" w:rsidRDefault="00D271BB" w14:paraId="37858CB8" w14:textId="02C74798">
            <w:pPr>
              <w:pStyle w:val="NoSpacing"/>
              <w:numPr>
                <w:ilvl w:val="0"/>
                <w:numId w:val="5"/>
              </w:numPr>
              <w:bidi w:val="0"/>
              <w:spacing w:before="0" w:beforeAutospacing="off" w:after="0" w:afterAutospacing="off" w:line="259" w:lineRule="auto"/>
              <w:ind/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</w:pPr>
            <w:r w:rsidRPr="5E5E9EFC" w:rsidR="0723AA5E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>Features of our world study (similarities and differences)</w:t>
            </w:r>
          </w:p>
          <w:p w:rsidRPr="00C31445" w:rsidR="00D271BB" w:rsidP="29D74CC1" w:rsidRDefault="00D271BB" w14:paraId="0BA210A4" w14:textId="7EBD0FD3">
            <w:pPr>
              <w:pStyle w:val="NoSpacing"/>
              <w:numPr>
                <w:ilvl w:val="0"/>
                <w:numId w:val="5"/>
              </w:numPr>
              <w:bidi w:val="0"/>
              <w:spacing w:before="0" w:beforeAutospacing="off" w:after="0" w:afterAutospacing="off" w:line="259" w:lineRule="auto"/>
              <w:ind/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</w:pPr>
            <w:r w:rsidRPr="5E5E9EFC" w:rsidR="0723AA5E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>Mountain environments</w:t>
            </w:r>
          </w:p>
          <w:p w:rsidRPr="00C31445" w:rsidR="00D271BB" w:rsidP="29D74CC1" w:rsidRDefault="00D271BB" w14:paraId="546C0187" w14:textId="188A0422">
            <w:pPr>
              <w:pStyle w:val="NoSpacing"/>
              <w:numPr>
                <w:ilvl w:val="0"/>
                <w:numId w:val="5"/>
              </w:numPr>
              <w:bidi w:val="0"/>
              <w:spacing w:before="0" w:beforeAutospacing="off" w:after="0" w:afterAutospacing="off" w:line="259" w:lineRule="auto"/>
              <w:ind/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</w:pPr>
            <w:r w:rsidRPr="5E5E9EFC" w:rsidR="0723AA5E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>Grid references and map work</w:t>
            </w:r>
          </w:p>
        </w:tc>
        <w:tc>
          <w:tcPr>
            <w:tcW w:w="3532" w:type="dxa"/>
            <w:tcBorders>
              <w:bottom w:val="single" w:color="auto" w:sz="4" w:space="0"/>
            </w:tcBorders>
            <w:shd w:val="clear" w:color="auto" w:fill="D6C1F2"/>
            <w:tcMar/>
          </w:tcPr>
          <w:p w:rsidRPr="00736638" w:rsidR="00DE59E5" w:rsidP="272C6E02" w:rsidRDefault="00DE59E5" w14:paraId="5F1EB1A4" w14:textId="3CEEBCA9">
            <w:pPr>
              <w:pStyle w:val="NoSpacing"/>
              <w:rPr>
                <w:rFonts w:asciiTheme="majorHAnsi" w:hAnsiTheme="majorHAnsi" w:eastAsiaTheme="majorEastAsia" w:cstheme="majorBidi"/>
                <w:b/>
                <w:bCs/>
                <w:sz w:val="16"/>
                <w:szCs w:val="16"/>
                <w:u w:val="single"/>
              </w:rPr>
            </w:pPr>
            <w:r w:rsidRPr="272C6E02">
              <w:rPr>
                <w:rFonts w:asciiTheme="majorHAnsi" w:hAnsiTheme="majorHAnsi" w:eastAsiaTheme="majorEastAsia" w:cstheme="majorBidi"/>
                <w:b/>
                <w:bCs/>
                <w:sz w:val="16"/>
                <w:szCs w:val="16"/>
                <w:u w:val="single"/>
              </w:rPr>
              <w:t>HISTORY</w:t>
            </w:r>
          </w:p>
          <w:p w:rsidR="005845EC" w:rsidP="29D74CC1" w:rsidRDefault="005845EC" w14:paraId="6239AA65" w14:textId="514CCDA9">
            <w:pPr>
              <w:pStyle w:val="NoSpacing"/>
              <w:numPr>
                <w:ilvl w:val="0"/>
                <w:numId w:val="17"/>
              </w:numPr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</w:pPr>
            <w:r w:rsidRPr="5E5E9EFC" w:rsidR="005845EC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>WW</w:t>
            </w:r>
            <w:r w:rsidRPr="5E5E9EFC" w:rsidR="3480FE4C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>2</w:t>
            </w:r>
            <w:r w:rsidRPr="5E5E9EFC" w:rsidR="005845EC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 xml:space="preserve"> and the</w:t>
            </w:r>
            <w:r w:rsidRPr="5E5E9EFC" w:rsidR="47C32DAB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 xml:space="preserve"> Battle of Britain</w:t>
            </w:r>
          </w:p>
          <w:p w:rsidR="002D5592" w:rsidP="29D74CC1" w:rsidRDefault="002D5592" w14:paraId="7F2D8E00" w14:textId="07C6D05B">
            <w:pPr>
              <w:pStyle w:val="NoSpacing"/>
              <w:numPr>
                <w:ilvl w:val="0"/>
                <w:numId w:val="17"/>
              </w:numPr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</w:pPr>
            <w:r w:rsidRPr="5E5E9EFC" w:rsidR="09056FCA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>Tudors and Tudor Britain</w:t>
            </w:r>
          </w:p>
          <w:p w:rsidRPr="00736638" w:rsidR="00DE59E5" w:rsidP="16022A03" w:rsidRDefault="00DE59E5" w14:paraId="0A166DB5" w14:textId="034F0B56">
            <w:pPr>
              <w:pStyle w:val="NoSpacing"/>
              <w:numPr>
                <w:ilvl w:val="0"/>
                <w:numId w:val="17"/>
              </w:numPr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</w:pPr>
            <w:r w:rsidRPr="5E5E9EFC" w:rsidR="002D5592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>M</w:t>
            </w:r>
            <w:r w:rsidRPr="5E5E9EFC" w:rsidR="6DDAA67C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>onarchy</w:t>
            </w:r>
          </w:p>
          <w:p w:rsidRPr="00736638" w:rsidR="00DE59E5" w:rsidP="16022A03" w:rsidRDefault="00DE59E5" w14:paraId="20DE791C" w14:textId="778F1127">
            <w:pPr>
              <w:pStyle w:val="NoSpacing"/>
              <w:numPr>
                <w:ilvl w:val="0"/>
                <w:numId w:val="17"/>
              </w:numPr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</w:pPr>
            <w:r w:rsidRPr="5E5E9EFC" w:rsidR="6DDAA67C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>Influential people who changed the World</w:t>
            </w:r>
          </w:p>
        </w:tc>
      </w:tr>
      <w:tr w:rsidRPr="00712B96" w:rsidR="00DE59E5" w:rsidTr="270C37C0" w14:paraId="6DE11B19" w14:textId="77777777">
        <w:trPr>
          <w:trHeight w:val="1080"/>
        </w:trPr>
        <w:tc>
          <w:tcPr>
            <w:tcW w:w="2543" w:type="dxa"/>
            <w:vMerge/>
            <w:tcMar/>
          </w:tcPr>
          <w:p w:rsidRPr="00712B96" w:rsidR="00DE59E5" w:rsidP="0056681E" w:rsidRDefault="00DE59E5" w14:paraId="4ACF7B5E" w14:textId="7A9EC0AA">
            <w:pPr>
              <w:pStyle w:val="NoSpacing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</w:tc>
        <w:tc>
          <w:tcPr>
            <w:tcW w:w="3303" w:type="dxa"/>
            <w:gridSpan w:val="3"/>
            <w:vMerge/>
            <w:tcMar/>
          </w:tcPr>
          <w:p w:rsidRPr="00D775DD" w:rsidR="00DE59E5" w:rsidP="0056681E" w:rsidRDefault="00DE59E5" w14:paraId="14BCA8E2" w14:textId="77777777">
            <w:pPr>
              <w:pStyle w:val="NoSpacing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556" w:type="dxa"/>
            <w:vMerge/>
            <w:tcMar/>
          </w:tcPr>
          <w:p w:rsidRPr="00712B96" w:rsidR="00DE59E5" w:rsidP="0056681E" w:rsidRDefault="00DE59E5" w14:paraId="24A79083" w14:textId="77777777">
            <w:pPr>
              <w:pStyle w:val="NoSpacing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</w:tc>
        <w:tc>
          <w:tcPr>
            <w:tcW w:w="3687" w:type="dxa"/>
            <w:vMerge w:val="restart"/>
            <w:shd w:val="clear" w:color="auto" w:fill="FFFFCC"/>
            <w:tcMar/>
          </w:tcPr>
          <w:p w:rsidRPr="00D775DD" w:rsidR="00DE59E5" w:rsidP="29D74CC1" w:rsidRDefault="00DE59E5" w14:paraId="17B2EF55" w14:textId="5CEF6751">
            <w:pPr>
              <w:pStyle w:val="NoSpacing"/>
              <w:rPr>
                <w:rFonts w:ascii="Calibri" w:hAnsi="Calibri" w:eastAsia="ＭＳ ゴシック" w:cs="" w:asciiTheme="majorAscii" w:hAnsiTheme="majorAscii" w:eastAsiaTheme="majorEastAsia" w:cstheme="majorBidi"/>
                <w:b w:val="1"/>
                <w:bCs w:val="1"/>
                <w:sz w:val="16"/>
                <w:szCs w:val="16"/>
                <w:u w:val="single"/>
              </w:rPr>
            </w:pPr>
            <w:r w:rsidRPr="5E5E9EFC" w:rsidR="00DE59E5">
              <w:rPr>
                <w:rFonts w:ascii="Calibri" w:hAnsi="Calibri" w:eastAsia="ＭＳ ゴシック" w:cs="" w:asciiTheme="majorAscii" w:hAnsiTheme="majorAscii" w:eastAsiaTheme="majorEastAsia" w:cstheme="majorBidi"/>
                <w:b w:val="1"/>
                <w:bCs w:val="1"/>
                <w:sz w:val="16"/>
                <w:szCs w:val="16"/>
                <w:u w:val="single"/>
              </w:rPr>
              <w:t>M</w:t>
            </w:r>
            <w:r w:rsidRPr="5E5E9EFC" w:rsidR="389E779A">
              <w:rPr>
                <w:rFonts w:ascii="Calibri" w:hAnsi="Calibri" w:eastAsia="ＭＳ ゴシック" w:cs="" w:asciiTheme="majorAscii" w:hAnsiTheme="majorAscii" w:eastAsiaTheme="majorEastAsia" w:cstheme="majorBidi"/>
                <w:b w:val="1"/>
                <w:bCs w:val="1"/>
                <w:sz w:val="16"/>
                <w:szCs w:val="16"/>
                <w:u w:val="single"/>
              </w:rPr>
              <w:t>FL</w:t>
            </w:r>
            <w:r w:rsidRPr="5E5E9EFC" w:rsidR="3B9C2DA4">
              <w:rPr>
                <w:rFonts w:ascii="Calibri" w:hAnsi="Calibri" w:eastAsia="ＭＳ ゴシック" w:cs="" w:asciiTheme="majorAscii" w:hAnsiTheme="majorAscii" w:eastAsiaTheme="majorEastAsia" w:cstheme="majorBidi"/>
                <w:b w:val="1"/>
                <w:bCs w:val="1"/>
                <w:sz w:val="16"/>
                <w:szCs w:val="16"/>
                <w:u w:val="single"/>
              </w:rPr>
              <w:t xml:space="preserve">– </w:t>
            </w:r>
            <w:r w:rsidRPr="5E5E9EFC" w:rsidR="5289F0E4">
              <w:rPr>
                <w:rFonts w:ascii="Calibri" w:hAnsi="Calibri" w:eastAsia="ＭＳ ゴシック" w:cs="" w:asciiTheme="majorAscii" w:hAnsiTheme="majorAscii" w:eastAsiaTheme="majorEastAsia" w:cstheme="majorBidi"/>
                <w:b w:val="1"/>
                <w:bCs w:val="1"/>
                <w:sz w:val="16"/>
                <w:szCs w:val="16"/>
                <w:u w:val="single"/>
              </w:rPr>
              <w:t>French</w:t>
            </w:r>
          </w:p>
          <w:p w:rsidRPr="00D775DD" w:rsidR="00DE59E5" w:rsidP="16022A03" w:rsidRDefault="00DE59E5" w14:paraId="3C1D556A" w14:textId="55E4F668">
            <w:pPr>
              <w:pStyle w:val="NoSpacing"/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</w:pPr>
            <w:r w:rsidRPr="16022A03" w:rsidR="00DE59E5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>Listen &amp; engage in conversations</w:t>
            </w:r>
            <w:r w:rsidRPr="16022A03" w:rsidR="37D896B8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 xml:space="preserve"> by </w:t>
            </w:r>
            <w:r w:rsidRPr="16022A03" w:rsidR="00DE59E5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>expressing opinions</w:t>
            </w:r>
            <w:r w:rsidRPr="16022A03" w:rsidR="6FF9D183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 xml:space="preserve">. </w:t>
            </w:r>
          </w:p>
          <w:p w:rsidR="00DE59E5" w:rsidP="5E5E9EFC" w:rsidRDefault="00DE28DB" w14:paraId="7524C095" w14:textId="355EEADA">
            <w:pPr>
              <w:pStyle w:val="NoSpacing"/>
              <w:numPr>
                <w:ilvl w:val="0"/>
                <w:numId w:val="4"/>
              </w:numPr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</w:pPr>
            <w:r w:rsidRPr="5E5E9EFC" w:rsidR="764E80D7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>Greetings and games</w:t>
            </w:r>
          </w:p>
          <w:p w:rsidR="00DE28DB" w:rsidP="29D74CC1" w:rsidRDefault="00DE28DB" w14:paraId="6E7540F3" w14:textId="0C71995A">
            <w:pPr>
              <w:pStyle w:val="NoSpacing"/>
              <w:numPr>
                <w:ilvl w:val="0"/>
                <w:numId w:val="4"/>
              </w:numPr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</w:pPr>
            <w:r w:rsidRPr="5E5E9EFC" w:rsidR="5C6E32DD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>Shopping in France</w:t>
            </w:r>
          </w:p>
          <w:p w:rsidR="00DE28DB" w:rsidP="5E5E9EFC" w:rsidRDefault="00DE28DB" w14:paraId="11D4B3CB" w14:textId="65E55ADF">
            <w:pPr>
              <w:pStyle w:val="NoSpacing"/>
              <w:numPr>
                <w:ilvl w:val="0"/>
                <w:numId w:val="4"/>
              </w:numPr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</w:pPr>
            <w:r w:rsidRPr="5E5E9EFC" w:rsidR="5FB6CC3B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>A French classroom, numbers, c</w:t>
            </w:r>
            <w:r w:rsidRPr="5E5E9EFC" w:rsidR="5FB6CC3B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 xml:space="preserve">alendars </w:t>
            </w:r>
            <w:r w:rsidRPr="5E5E9EFC" w:rsidR="5FB6CC3B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>and birthdays</w:t>
            </w:r>
          </w:p>
          <w:p w:rsidR="00DE28DB" w:rsidP="5E5E9EFC" w:rsidRDefault="00DE28DB" w14:paraId="7F23C6CB" w14:textId="734814F7">
            <w:pPr>
              <w:pStyle w:val="NoSpacing"/>
              <w:numPr>
                <w:ilvl w:val="0"/>
                <w:numId w:val="4"/>
              </w:numPr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</w:pPr>
            <w:r w:rsidRPr="5E5E9EFC" w:rsidR="364BEC9A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>Verbs in a French week</w:t>
            </w:r>
          </w:p>
          <w:p w:rsidR="00DE28DB" w:rsidP="5E5E9EFC" w:rsidRDefault="00DE28DB" w14:paraId="3D0C243D" w14:textId="1C68F6BA">
            <w:pPr>
              <w:pStyle w:val="NoSpacing"/>
              <w:numPr>
                <w:ilvl w:val="0"/>
                <w:numId w:val="4"/>
              </w:numPr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</w:pPr>
            <w:r w:rsidRPr="5E5E9EFC" w:rsidR="016B9B39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>In</w:t>
            </w:r>
            <w:r w:rsidRPr="5E5E9EFC" w:rsidR="016B9B39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 xml:space="preserve"> my French house</w:t>
            </w:r>
          </w:p>
          <w:p w:rsidRPr="00D775DD" w:rsidR="005845EC" w:rsidP="5E5E9EFC" w:rsidRDefault="005845EC" w14:paraId="7358F2F4" w14:textId="7353E0A4">
            <w:pPr>
              <w:pStyle w:val="NoSpacing"/>
              <w:numPr>
                <w:ilvl w:val="0"/>
                <w:numId w:val="4"/>
              </w:numPr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</w:pPr>
            <w:r w:rsidRPr="5E5E9EFC" w:rsidR="016B9B39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>French sport and the Olympics</w:t>
            </w:r>
          </w:p>
        </w:tc>
        <w:tc>
          <w:tcPr>
            <w:tcW w:w="3532" w:type="dxa"/>
            <w:vMerge w:val="restart"/>
            <w:shd w:val="clear" w:color="auto" w:fill="FF7C80"/>
            <w:tcMar/>
          </w:tcPr>
          <w:p w:rsidR="00DE59E5" w:rsidP="29D74CC1" w:rsidRDefault="004A1D90" w14:paraId="742F66FC" w14:textId="157E4601">
            <w:pPr>
              <w:pStyle w:val="NoSpacing"/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</w:pPr>
            <w:r w:rsidRPr="29D74CC1" w:rsidR="00DE59E5">
              <w:rPr>
                <w:rFonts w:ascii="Calibri" w:hAnsi="Calibri" w:eastAsia="ＭＳ ゴシック" w:cs="" w:asciiTheme="majorAscii" w:hAnsiTheme="majorAscii" w:eastAsiaTheme="majorEastAsia" w:cstheme="majorBidi"/>
                <w:b w:val="1"/>
                <w:bCs w:val="1"/>
                <w:sz w:val="16"/>
                <w:szCs w:val="16"/>
                <w:u w:val="single"/>
              </w:rPr>
              <w:t>AR</w:t>
            </w:r>
            <w:r w:rsidRPr="29D74CC1" w:rsidR="00DE59E5">
              <w:rPr>
                <w:rFonts w:ascii="Calibri" w:hAnsi="Calibri" w:eastAsia="ＭＳ ゴシック" w:cs="" w:asciiTheme="majorAscii" w:hAnsiTheme="majorAscii" w:eastAsiaTheme="majorEastAsia" w:cstheme="majorBidi"/>
                <w:b w:val="1"/>
                <w:bCs w:val="1"/>
                <w:sz w:val="16"/>
                <w:szCs w:val="16"/>
                <w:u w:val="single"/>
              </w:rPr>
              <w:t>T</w:t>
            </w:r>
            <w:r w:rsidRPr="29D74CC1" w:rsidR="000E37AE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 xml:space="preserve"> </w:t>
            </w:r>
          </w:p>
          <w:p w:rsidR="00951B61" w:rsidP="790D7287" w:rsidRDefault="009066E1" w14:paraId="28A73A30" w14:textId="4557C17B">
            <w:pPr>
              <w:pStyle w:val="NoSpacing"/>
              <w:numPr>
                <w:ilvl w:val="0"/>
                <w:numId w:val="8"/>
              </w:numPr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</w:pPr>
            <w:r w:rsidRPr="5E5E9EFC" w:rsidR="1BB14419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>Drawing</w:t>
            </w:r>
            <w:r w:rsidRPr="5E5E9EFC" w:rsidR="009066E1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 xml:space="preserve">: </w:t>
            </w:r>
            <w:r w:rsidRPr="5E5E9EFC" w:rsidR="2264AD29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>Expressing ideas through art</w:t>
            </w:r>
          </w:p>
          <w:p w:rsidR="44FEB5D1" w:rsidP="29D74CC1" w:rsidRDefault="44FEB5D1" w14:paraId="6D6941DD" w14:textId="2D130E3F">
            <w:pPr>
              <w:pStyle w:val="NoSpacing"/>
              <w:numPr>
                <w:ilvl w:val="0"/>
                <w:numId w:val="8"/>
              </w:numPr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</w:pPr>
            <w:r w:rsidRPr="5E5E9EFC" w:rsidR="2264AD29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>Christmas decorations: mixed materials</w:t>
            </w:r>
          </w:p>
          <w:p w:rsidRPr="00712B96" w:rsidR="00280508" w:rsidP="790D7287" w:rsidRDefault="00280508" w14:paraId="6B821A7A" w14:textId="4E70DDB5">
            <w:pPr>
              <w:pStyle w:val="NoSpacing"/>
              <w:numPr>
                <w:ilvl w:val="0"/>
                <w:numId w:val="8"/>
              </w:numPr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</w:pPr>
            <w:r w:rsidRPr="5E5E9EFC" w:rsidR="1A620FB7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 xml:space="preserve">Craft and design: </w:t>
            </w:r>
            <w:r w:rsidRPr="5E5E9EFC" w:rsidR="268A1878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>Understanding photomontage and us</w:t>
            </w:r>
            <w:r w:rsidRPr="5E5E9EFC" w:rsidR="63C292A1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>e</w:t>
            </w:r>
            <w:r w:rsidRPr="5E5E9EFC" w:rsidR="268A1878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 xml:space="preserve"> a combination of </w:t>
            </w:r>
            <w:r w:rsidRPr="5E5E9EFC" w:rsidR="19CCF667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>methods to create a composition</w:t>
            </w:r>
          </w:p>
          <w:p w:rsidRPr="00712B96" w:rsidR="00280508" w:rsidP="790D7287" w:rsidRDefault="00280508" w14:paraId="382B3D72" w14:textId="0A0EFCF6">
            <w:pPr>
              <w:pStyle w:val="NoSpacing"/>
              <w:numPr>
                <w:ilvl w:val="0"/>
                <w:numId w:val="8"/>
              </w:numPr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</w:pPr>
            <w:r w:rsidRPr="5E5E9EFC" w:rsidR="30A0F389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>Sculpture: exploration of 3D sculpture using a range of media</w:t>
            </w:r>
          </w:p>
        </w:tc>
      </w:tr>
      <w:tr w:rsidRPr="00712B96" w:rsidR="00DE59E5" w:rsidTr="270C37C0" w14:paraId="225E1AA9" w14:textId="77777777">
        <w:trPr>
          <w:trHeight w:val="300"/>
        </w:trPr>
        <w:tc>
          <w:tcPr>
            <w:tcW w:w="8402" w:type="dxa"/>
            <w:gridSpan w:val="5"/>
            <w:tcBorders>
              <w:bottom w:val="single" w:color="A3D8FF" w:sz="4" w:space="0"/>
            </w:tcBorders>
            <w:shd w:val="clear" w:color="auto" w:fill="9DD6FF"/>
            <w:tcMar/>
          </w:tcPr>
          <w:p w:rsidRPr="00D775DD" w:rsidR="00DE59E5" w:rsidP="5E5E9EFC" w:rsidRDefault="00DE59E5" w14:paraId="6FD9825E" w14:textId="337E5FAF">
            <w:pPr>
              <w:pStyle w:val="NoSpacing"/>
              <w:rPr>
                <w:rFonts w:ascii="Calibri" w:hAnsi="Calibri" w:eastAsia="ＭＳ ゴシック" w:cs="" w:asciiTheme="majorAscii" w:hAnsiTheme="majorAscii" w:eastAsiaTheme="majorEastAsia" w:cstheme="majorBidi"/>
                <w:b w:val="1"/>
                <w:bCs w:val="1"/>
                <w:sz w:val="16"/>
                <w:szCs w:val="16"/>
                <w:u w:val="single"/>
              </w:rPr>
            </w:pPr>
            <w:r w:rsidRPr="5E5E9EFC" w:rsidR="00DE59E5">
              <w:rPr>
                <w:rFonts w:ascii="Calibri" w:hAnsi="Calibri" w:eastAsia="ＭＳ ゴシック" w:cs="" w:asciiTheme="majorAscii" w:hAnsiTheme="majorAscii" w:eastAsiaTheme="majorEastAsia" w:cstheme="majorBidi"/>
                <w:b w:val="1"/>
                <w:bCs w:val="1"/>
                <w:sz w:val="16"/>
                <w:szCs w:val="16"/>
                <w:u w:val="single"/>
              </w:rPr>
              <w:t>MATH</w:t>
            </w:r>
            <w:r w:rsidRPr="5E5E9EFC" w:rsidR="201C8E5C">
              <w:rPr>
                <w:rFonts w:ascii="Calibri" w:hAnsi="Calibri" w:eastAsia="ＭＳ ゴシック" w:cs="" w:asciiTheme="majorAscii" w:hAnsiTheme="majorAscii" w:eastAsiaTheme="majorEastAsia" w:cstheme="majorBidi"/>
                <w:b w:val="1"/>
                <w:bCs w:val="1"/>
                <w:sz w:val="16"/>
                <w:szCs w:val="16"/>
                <w:u w:val="single"/>
              </w:rPr>
              <w:t>S</w:t>
            </w:r>
          </w:p>
        </w:tc>
        <w:tc>
          <w:tcPr>
            <w:tcW w:w="3687" w:type="dxa"/>
            <w:vMerge/>
            <w:tcMar/>
          </w:tcPr>
          <w:p w:rsidRPr="00712B96" w:rsidR="00DE59E5" w:rsidP="0056681E" w:rsidRDefault="00DE59E5" w14:paraId="066B4CC2" w14:textId="77777777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32" w:type="dxa"/>
            <w:vMerge/>
            <w:tcMar/>
          </w:tcPr>
          <w:p w:rsidRPr="00712B96" w:rsidR="00DE59E5" w:rsidP="0056681E" w:rsidRDefault="00DE59E5" w14:paraId="5D6C64A6" w14:textId="77777777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Pr="00712B96" w:rsidR="00DD5820" w:rsidTr="270C37C0" w14:paraId="55CF72C1" w14:textId="77777777">
        <w:trPr>
          <w:trHeight w:val="641"/>
        </w:trPr>
        <w:tc>
          <w:tcPr>
            <w:tcW w:w="3075" w:type="dxa"/>
            <w:gridSpan w:val="2"/>
            <w:vMerge w:val="restart"/>
            <w:tcBorders>
              <w:top w:val="single" w:color="A3D8FF" w:sz="4" w:space="0"/>
              <w:right w:val="single" w:color="A3D8FF" w:sz="4" w:space="0"/>
            </w:tcBorders>
            <w:shd w:val="clear" w:color="auto" w:fill="9DD6FF"/>
            <w:tcMar/>
          </w:tcPr>
          <w:p w:rsidRPr="00DD5820" w:rsidR="00DD5820" w:rsidP="16022A03" w:rsidRDefault="00DD5820" w14:paraId="452E7DC5" w14:textId="77777777">
            <w:pPr>
              <w:pStyle w:val="paragraph"/>
              <w:spacing w:before="0" w:beforeAutospacing="off" w:after="0" w:afterAutospacing="off"/>
              <w:jc w:val="center"/>
              <w:textAlignment w:val="baseline"/>
              <w:divId w:val="1669744321"/>
              <w:rPr>
                <w:rFonts w:ascii="Calibri" w:hAnsi="Calibri" w:eastAsia="Calibri" w:cs="Calibri" w:asciiTheme="majorAscii" w:hAnsiTheme="majorAscii" w:eastAsiaTheme="majorAscii" w:cstheme="majorAscii"/>
                <w:sz w:val="16"/>
                <w:szCs w:val="16"/>
              </w:rPr>
            </w:pPr>
            <w:r w:rsidRPr="16022A03" w:rsidR="00DD5820">
              <w:rPr>
                <w:rStyle w:val="normaltextrun"/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sz w:val="16"/>
                <w:szCs w:val="16"/>
                <w:u w:val="single"/>
              </w:rPr>
              <w:t>Number/Calculation</w:t>
            </w:r>
            <w:r w:rsidRPr="16022A03" w:rsidR="00DD5820">
              <w:rPr>
                <w:rStyle w:val="eop"/>
                <w:rFonts w:ascii="Calibri" w:hAnsi="Calibri" w:eastAsia="Calibri" w:cs="Calibri" w:asciiTheme="majorAscii" w:hAnsiTheme="majorAscii" w:eastAsiaTheme="majorAscii" w:cstheme="majorAscii"/>
                <w:sz w:val="16"/>
                <w:szCs w:val="16"/>
              </w:rPr>
              <w:t> </w:t>
            </w:r>
          </w:p>
          <w:p w:rsidRPr="00DD5820" w:rsidR="00DD5820" w:rsidP="16022A03" w:rsidRDefault="00DD5820" w14:paraId="239BC2F0" w14:textId="42F8F45B">
            <w:pPr>
              <w:pStyle w:val="paragraph"/>
              <w:numPr>
                <w:ilvl w:val="0"/>
                <w:numId w:val="21"/>
              </w:numPr>
              <w:spacing w:before="0" w:beforeAutospacing="off" w:after="0" w:afterAutospacing="off"/>
              <w:textAlignment w:val="baseline"/>
              <w:divId w:val="142936726"/>
              <w:rPr>
                <w:rFonts w:ascii="Calibri" w:hAnsi="Calibri" w:eastAsia="Calibri" w:cs="Calibri" w:asciiTheme="majorAscii" w:hAnsiTheme="majorAscii" w:eastAsiaTheme="majorAscii" w:cstheme="majorAscii"/>
                <w:sz w:val="16"/>
                <w:szCs w:val="16"/>
              </w:rPr>
            </w:pPr>
            <w:r w:rsidRPr="5E5E9EFC" w:rsidR="00DD5820">
              <w:rPr>
                <w:rStyle w:val="normaltextrun"/>
                <w:rFonts w:ascii="Calibri" w:hAnsi="Calibri" w:eastAsia="Calibri" w:cs="Calibri" w:asciiTheme="majorAscii" w:hAnsiTheme="majorAscii" w:eastAsiaTheme="majorAscii" w:cstheme="majorAscii"/>
                <w:sz w:val="16"/>
                <w:szCs w:val="16"/>
                <w:lang w:val="en-US"/>
              </w:rPr>
              <w:t>Secure place value and rounding to 10,000,000, inc</w:t>
            </w:r>
            <w:r w:rsidRPr="5E5E9EFC" w:rsidR="09A24F2C">
              <w:rPr>
                <w:rStyle w:val="normaltextrun"/>
                <w:rFonts w:ascii="Calibri" w:hAnsi="Calibri" w:eastAsia="Calibri" w:cs="Calibri" w:asciiTheme="majorAscii" w:hAnsiTheme="majorAscii" w:eastAsiaTheme="majorAscii" w:cstheme="majorAscii"/>
                <w:sz w:val="16"/>
                <w:szCs w:val="16"/>
                <w:lang w:val="en-US"/>
              </w:rPr>
              <w:t>luding</w:t>
            </w:r>
            <w:r w:rsidRPr="5E5E9EFC" w:rsidR="00DD5820">
              <w:rPr>
                <w:rStyle w:val="normaltextrun"/>
                <w:rFonts w:ascii="Calibri" w:hAnsi="Calibri" w:eastAsia="Calibri" w:cs="Calibri" w:asciiTheme="majorAscii" w:hAnsiTheme="majorAscii" w:eastAsiaTheme="majorAscii" w:cstheme="majorAscii"/>
                <w:sz w:val="16"/>
                <w:szCs w:val="16"/>
                <w:lang w:val="en-US"/>
              </w:rPr>
              <w:t xml:space="preserve"> negatives. </w:t>
            </w:r>
            <w:r w:rsidRPr="5E5E9EFC" w:rsidR="00DD5820">
              <w:rPr>
                <w:rStyle w:val="eop"/>
                <w:rFonts w:ascii="Calibri" w:hAnsi="Calibri" w:eastAsia="Calibri" w:cs="Calibri" w:asciiTheme="majorAscii" w:hAnsiTheme="majorAscii" w:eastAsiaTheme="majorAscii" w:cstheme="majorAscii"/>
                <w:sz w:val="16"/>
                <w:szCs w:val="16"/>
              </w:rPr>
              <w:t> </w:t>
            </w:r>
          </w:p>
          <w:p w:rsidR="00DD5820" w:rsidP="16022A03" w:rsidRDefault="00DD5820" w14:paraId="67EDDB4F" w14:textId="77777777">
            <w:pPr>
              <w:pStyle w:val="paragraph"/>
              <w:numPr>
                <w:ilvl w:val="0"/>
                <w:numId w:val="21"/>
              </w:numPr>
              <w:spacing w:before="0" w:beforeAutospacing="off" w:after="0" w:afterAutospacing="off"/>
              <w:textAlignment w:val="baseline"/>
              <w:divId w:val="881288243"/>
              <w:rPr>
                <w:rStyle w:val="normaltextrun"/>
                <w:rFonts w:ascii="Calibri" w:hAnsi="Calibri" w:eastAsia="Calibri" w:cs="Calibri" w:asciiTheme="majorAscii" w:hAnsiTheme="majorAscii" w:eastAsiaTheme="majorAscii" w:cstheme="majorAscii"/>
                <w:sz w:val="16"/>
                <w:szCs w:val="16"/>
                <w:lang w:val="en-US"/>
              </w:rPr>
            </w:pPr>
            <w:r w:rsidRPr="16022A03" w:rsidR="00DD5820">
              <w:rPr>
                <w:rStyle w:val="normaltextrun"/>
                <w:rFonts w:ascii="Calibri" w:hAnsi="Calibri" w:eastAsia="Calibri" w:cs="Calibri" w:asciiTheme="majorAscii" w:hAnsiTheme="majorAscii" w:eastAsiaTheme="majorAscii" w:cstheme="majorAscii"/>
                <w:sz w:val="16"/>
                <w:szCs w:val="16"/>
                <w:lang w:val="en-US"/>
              </w:rPr>
              <w:t>All written methods of calculation (+ - x ÷)</w:t>
            </w:r>
          </w:p>
          <w:p w:rsidRPr="00DD5820" w:rsidR="00DD5820" w:rsidP="16022A03" w:rsidRDefault="00DD5820" w14:paraId="299238E5" w14:textId="2440E069">
            <w:pPr>
              <w:pStyle w:val="paragraph"/>
              <w:numPr>
                <w:ilvl w:val="0"/>
                <w:numId w:val="21"/>
              </w:numPr>
              <w:spacing w:before="0" w:beforeAutospacing="off" w:after="0" w:afterAutospacing="off"/>
              <w:textAlignment w:val="baseline"/>
              <w:divId w:val="881288243"/>
              <w:rPr>
                <w:rFonts w:ascii="Calibri" w:hAnsi="Calibri" w:eastAsia="Calibri" w:cs="Calibri" w:asciiTheme="majorAscii" w:hAnsiTheme="majorAscii" w:eastAsiaTheme="majorAscii" w:cstheme="majorAscii"/>
                <w:sz w:val="16"/>
                <w:szCs w:val="16"/>
              </w:rPr>
            </w:pPr>
            <w:r w:rsidRPr="16022A03" w:rsidR="00DD5820">
              <w:rPr>
                <w:rStyle w:val="normaltextrun"/>
                <w:rFonts w:ascii="Calibri" w:hAnsi="Calibri" w:eastAsia="Calibri" w:cs="Calibri" w:asciiTheme="majorAscii" w:hAnsiTheme="majorAscii" w:eastAsiaTheme="majorAscii" w:cstheme="majorAscii"/>
                <w:sz w:val="16"/>
                <w:szCs w:val="16"/>
                <w:lang w:val="en-US"/>
              </w:rPr>
              <w:t>Use order of operations.</w:t>
            </w:r>
            <w:r w:rsidRPr="16022A03" w:rsidR="00DD5820">
              <w:rPr>
                <w:rStyle w:val="eop"/>
                <w:rFonts w:ascii="Calibri" w:hAnsi="Calibri" w:eastAsia="Calibri" w:cs="Calibri" w:asciiTheme="majorAscii" w:hAnsiTheme="majorAscii" w:eastAsiaTheme="majorAscii" w:cstheme="majorAscii"/>
                <w:sz w:val="16"/>
                <w:szCs w:val="16"/>
              </w:rPr>
              <w:t> </w:t>
            </w:r>
          </w:p>
          <w:p w:rsidRPr="00DD5820" w:rsidR="00DD5820" w:rsidP="16022A03" w:rsidRDefault="00DD5820" w14:paraId="4AFD5638" w14:textId="29985E60">
            <w:pPr>
              <w:pStyle w:val="paragraph"/>
              <w:numPr>
                <w:ilvl w:val="0"/>
                <w:numId w:val="21"/>
              </w:numPr>
              <w:spacing w:before="0" w:beforeAutospacing="off" w:after="0" w:afterAutospacing="off"/>
              <w:textAlignment w:val="baseline"/>
              <w:divId w:val="2001304527"/>
              <w:rPr>
                <w:rFonts w:ascii="Calibri" w:hAnsi="Calibri" w:eastAsia="Calibri" w:cs="Calibri" w:asciiTheme="majorAscii" w:hAnsiTheme="majorAscii" w:eastAsiaTheme="majorAscii" w:cstheme="majorAscii"/>
                <w:sz w:val="16"/>
                <w:szCs w:val="16"/>
              </w:rPr>
            </w:pPr>
            <w:r w:rsidRPr="16022A03" w:rsidR="00DD5820">
              <w:rPr>
                <w:rStyle w:val="normaltextrun"/>
                <w:rFonts w:ascii="Calibri" w:hAnsi="Calibri" w:eastAsia="Calibri" w:cs="Calibri" w:asciiTheme="majorAscii" w:hAnsiTheme="majorAscii" w:eastAsiaTheme="majorAscii" w:cstheme="majorAscii"/>
                <w:sz w:val="16"/>
                <w:szCs w:val="16"/>
                <w:lang w:val="en-US"/>
              </w:rPr>
              <w:t>Identify</w:t>
            </w:r>
            <w:r w:rsidRPr="16022A03" w:rsidR="00DD5820">
              <w:rPr>
                <w:rStyle w:val="normaltextrun"/>
                <w:rFonts w:ascii="Calibri" w:hAnsi="Calibri" w:eastAsia="Calibri" w:cs="Calibri" w:asciiTheme="majorAscii" w:hAnsiTheme="majorAscii" w:eastAsiaTheme="majorAscii" w:cstheme="majorAscii"/>
                <w:sz w:val="16"/>
                <w:szCs w:val="16"/>
                <w:lang w:val="en-US"/>
              </w:rPr>
              <w:t xml:space="preserve"> factors, </w:t>
            </w:r>
            <w:r w:rsidRPr="16022A03" w:rsidR="00DD5820">
              <w:rPr>
                <w:rStyle w:val="normaltextrun"/>
                <w:rFonts w:ascii="Calibri" w:hAnsi="Calibri" w:eastAsia="Calibri" w:cs="Calibri" w:asciiTheme="majorAscii" w:hAnsiTheme="majorAscii" w:eastAsiaTheme="majorAscii" w:cstheme="majorAscii"/>
                <w:sz w:val="16"/>
                <w:szCs w:val="16"/>
                <w:lang w:val="en-US"/>
              </w:rPr>
              <w:t>multiples</w:t>
            </w:r>
            <w:r w:rsidRPr="16022A03" w:rsidR="00DD5820">
              <w:rPr>
                <w:rStyle w:val="normaltextrun"/>
                <w:rFonts w:ascii="Calibri" w:hAnsi="Calibri" w:eastAsia="Calibri" w:cs="Calibri" w:asciiTheme="majorAscii" w:hAnsiTheme="majorAscii" w:eastAsiaTheme="majorAscii" w:cstheme="majorAscii"/>
                <w:sz w:val="16"/>
                <w:szCs w:val="16"/>
                <w:lang w:val="en-US"/>
              </w:rPr>
              <w:t xml:space="preserve"> and prime numbers.</w:t>
            </w:r>
            <w:r w:rsidRPr="16022A03" w:rsidR="00DD5820">
              <w:rPr>
                <w:rStyle w:val="scxw111428794"/>
                <w:rFonts w:ascii="Calibri" w:hAnsi="Calibri" w:eastAsia="Calibri" w:cs="Calibri" w:asciiTheme="majorAscii" w:hAnsiTheme="majorAscii" w:eastAsiaTheme="majorAscii" w:cstheme="majorAscii"/>
                <w:sz w:val="16"/>
                <w:szCs w:val="16"/>
              </w:rPr>
              <w:t> </w:t>
            </w:r>
          </w:p>
          <w:p w:rsidRPr="00DD5820" w:rsidR="00DD5820" w:rsidP="16022A03" w:rsidRDefault="00DD5820" w14:paraId="59BE86D4" w14:textId="561F0F03">
            <w:pPr>
              <w:pStyle w:val="paragraph"/>
              <w:numPr>
                <w:ilvl w:val="0"/>
                <w:numId w:val="21"/>
              </w:numPr>
              <w:spacing w:before="0" w:beforeAutospacing="off" w:after="0" w:afterAutospacing="off"/>
              <w:textAlignment w:val="baseline"/>
              <w:divId w:val="2001304527"/>
              <w:rPr>
                <w:rFonts w:ascii="Calibri" w:hAnsi="Calibri" w:eastAsia="Calibri" w:cs="Calibri" w:asciiTheme="majorAscii" w:hAnsiTheme="majorAscii" w:eastAsiaTheme="majorAscii" w:cstheme="majorAscii"/>
                <w:sz w:val="16"/>
                <w:szCs w:val="16"/>
              </w:rPr>
            </w:pPr>
            <w:r w:rsidRPr="16022A03" w:rsidR="00DD5820">
              <w:rPr>
                <w:rStyle w:val="normaltextrun"/>
                <w:rFonts w:ascii="Calibri" w:hAnsi="Calibri" w:eastAsia="Calibri" w:cs="Calibri" w:asciiTheme="majorAscii" w:hAnsiTheme="majorAscii" w:eastAsiaTheme="majorAscii" w:cstheme="majorAscii"/>
                <w:sz w:val="16"/>
                <w:szCs w:val="16"/>
                <w:lang w:val="en-US"/>
              </w:rPr>
              <w:t>Solve multi-step problems.</w:t>
            </w:r>
            <w:r w:rsidRPr="16022A03" w:rsidR="00DD5820">
              <w:rPr>
                <w:rStyle w:val="eop"/>
                <w:rFonts w:ascii="Calibri" w:hAnsi="Calibri" w:eastAsia="Calibri" w:cs="Calibri" w:asciiTheme="majorAscii" w:hAnsiTheme="majorAscii" w:eastAsiaTheme="majorAscii" w:cstheme="majorAscii"/>
                <w:sz w:val="16"/>
                <w:szCs w:val="16"/>
              </w:rPr>
              <w:t> </w:t>
            </w:r>
          </w:p>
          <w:p w:rsidRPr="00DD5820" w:rsidR="00DD5820" w:rsidP="16022A03" w:rsidRDefault="00DD5820" w14:paraId="7D4759AA" w14:textId="77777777">
            <w:pPr>
              <w:pStyle w:val="paragraph"/>
              <w:spacing w:before="0" w:beforeAutospacing="off" w:after="0" w:afterAutospacing="off"/>
              <w:textAlignment w:val="baseline"/>
              <w:divId w:val="1510483909"/>
              <w:rPr>
                <w:rFonts w:ascii="Calibri" w:hAnsi="Calibri" w:eastAsia="Calibri" w:cs="Calibri" w:asciiTheme="majorAscii" w:hAnsiTheme="majorAscii" w:eastAsiaTheme="majorAscii" w:cstheme="majorAscii"/>
                <w:sz w:val="16"/>
                <w:szCs w:val="16"/>
              </w:rPr>
            </w:pPr>
            <w:r w:rsidRPr="16022A03" w:rsidR="00DD5820">
              <w:rPr>
                <w:rStyle w:val="normaltextrun"/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sz w:val="16"/>
                <w:szCs w:val="16"/>
                <w:u w:val="single"/>
                <w:lang w:val="en-US"/>
              </w:rPr>
              <w:t>Algebra</w:t>
            </w:r>
            <w:r w:rsidRPr="16022A03" w:rsidR="00DD5820">
              <w:rPr>
                <w:rStyle w:val="eop"/>
                <w:rFonts w:ascii="Calibri" w:hAnsi="Calibri" w:eastAsia="Calibri" w:cs="Calibri" w:asciiTheme="majorAscii" w:hAnsiTheme="majorAscii" w:eastAsiaTheme="majorAscii" w:cstheme="majorAscii"/>
                <w:sz w:val="16"/>
                <w:szCs w:val="16"/>
              </w:rPr>
              <w:t> </w:t>
            </w:r>
          </w:p>
          <w:p w:rsidRPr="00DD5820" w:rsidR="00DD5820" w:rsidP="16022A03" w:rsidRDefault="00DD5820" w14:paraId="3547C91E" w14:textId="7A5F910E">
            <w:pPr>
              <w:pStyle w:val="paragraph"/>
              <w:numPr>
                <w:ilvl w:val="0"/>
                <w:numId w:val="22"/>
              </w:numPr>
              <w:spacing w:before="0" w:beforeAutospacing="off" w:after="0" w:afterAutospacing="off"/>
              <w:textAlignment w:val="baseline"/>
              <w:divId w:val="1316832509"/>
              <w:rPr>
                <w:rFonts w:ascii="Calibri" w:hAnsi="Calibri" w:eastAsia="Calibri" w:cs="Calibri" w:asciiTheme="majorAscii" w:hAnsiTheme="majorAscii" w:eastAsiaTheme="majorAscii" w:cstheme="majorAscii"/>
                <w:sz w:val="16"/>
                <w:szCs w:val="16"/>
              </w:rPr>
            </w:pPr>
            <w:r w:rsidRPr="16022A03" w:rsidR="00DD5820">
              <w:rPr>
                <w:rStyle w:val="normaltextrun"/>
                <w:rFonts w:ascii="Calibri" w:hAnsi="Calibri" w:eastAsia="Calibri" w:cs="Calibri" w:asciiTheme="majorAscii" w:hAnsiTheme="majorAscii" w:eastAsiaTheme="majorAscii" w:cstheme="majorAscii"/>
                <w:sz w:val="16"/>
                <w:szCs w:val="16"/>
                <w:lang w:val="en-US"/>
              </w:rPr>
              <w:t>Introduce simple unknowns. </w:t>
            </w:r>
            <w:r w:rsidRPr="16022A03" w:rsidR="00DD5820">
              <w:rPr>
                <w:rStyle w:val="eop"/>
                <w:rFonts w:ascii="Calibri" w:hAnsi="Calibri" w:eastAsia="Calibri" w:cs="Calibri" w:asciiTheme="majorAscii" w:hAnsiTheme="majorAscii" w:eastAsiaTheme="majorAscii" w:cstheme="majorAscii"/>
                <w:sz w:val="16"/>
                <w:szCs w:val="16"/>
              </w:rPr>
              <w:t> </w:t>
            </w:r>
          </w:p>
          <w:p w:rsidRPr="00DD5820" w:rsidR="00DD5820" w:rsidP="16022A03" w:rsidRDefault="00DD5820" w14:paraId="53BFA324" w14:textId="5886DEF9">
            <w:pPr>
              <w:pStyle w:val="paragraph"/>
              <w:spacing w:before="0" w:beforeAutospacing="off" w:after="0" w:afterAutospacing="off"/>
              <w:ind w:left="0"/>
              <w:rPr>
                <w:rFonts w:ascii="Calibri" w:hAnsi="Calibri" w:eastAsia="Calibri" w:cs="Calibri" w:asciiTheme="majorAscii" w:hAnsiTheme="majorAscii" w:eastAsiaTheme="majorAscii" w:cstheme="majorAscii"/>
                <w:sz w:val="16"/>
                <w:szCs w:val="16"/>
              </w:rPr>
            </w:pPr>
            <w:r w:rsidRPr="16022A03" w:rsidR="5A169E08">
              <w:rPr>
                <w:rStyle w:val="normaltextrun"/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sz w:val="16"/>
                <w:szCs w:val="16"/>
                <w:u w:val="single"/>
              </w:rPr>
              <w:t>Data</w:t>
            </w:r>
            <w:r w:rsidRPr="16022A03" w:rsidR="5A169E08">
              <w:rPr>
                <w:rStyle w:val="eop"/>
                <w:rFonts w:ascii="Calibri" w:hAnsi="Calibri" w:eastAsia="Calibri" w:cs="Calibri" w:asciiTheme="majorAscii" w:hAnsiTheme="majorAscii" w:eastAsiaTheme="majorAscii" w:cstheme="majorAscii"/>
                <w:sz w:val="16"/>
                <w:szCs w:val="16"/>
              </w:rPr>
              <w:t> </w:t>
            </w:r>
          </w:p>
          <w:p w:rsidRPr="00DD5820" w:rsidR="00DD5820" w:rsidP="16022A03" w:rsidRDefault="00DD5820" w14:paraId="2D061C3F" w14:textId="77777777">
            <w:pPr>
              <w:pStyle w:val="NoSpacing"/>
              <w:numPr>
                <w:ilvl w:val="0"/>
                <w:numId w:val="22"/>
              </w:numPr>
              <w:rPr>
                <w:rFonts w:ascii="Calibri" w:hAnsi="Calibri" w:eastAsia="Calibri" w:cs="Calibri" w:asciiTheme="majorAscii" w:hAnsiTheme="majorAscii" w:eastAsiaTheme="majorAscii" w:cstheme="majorAscii"/>
                <w:sz w:val="16"/>
                <w:szCs w:val="16"/>
              </w:rPr>
            </w:pPr>
            <w:r w:rsidRPr="16022A03" w:rsidR="5A169E08">
              <w:rPr>
                <w:rStyle w:val="normaltextrun"/>
                <w:rFonts w:ascii="Calibri" w:hAnsi="Calibri" w:eastAsia="Calibri" w:cs="Calibri" w:asciiTheme="majorAscii" w:hAnsiTheme="majorAscii" w:eastAsiaTheme="majorAscii" w:cstheme="majorAscii"/>
                <w:sz w:val="16"/>
                <w:szCs w:val="16"/>
              </w:rPr>
              <w:t>Use pie charts. </w:t>
            </w:r>
          </w:p>
          <w:p w:rsidRPr="00DD5820" w:rsidR="00DD5820" w:rsidP="16022A03" w:rsidRDefault="00DD5820" w14:paraId="00893D8C" w14:textId="073D23C3">
            <w:pPr>
              <w:pStyle w:val="NoSpacing"/>
              <w:numPr>
                <w:ilvl w:val="0"/>
                <w:numId w:val="22"/>
              </w:numPr>
              <w:rPr>
                <w:rFonts w:ascii="Calibri" w:hAnsi="Calibri" w:eastAsia="Calibri" w:cs="Calibri" w:asciiTheme="majorAscii" w:hAnsiTheme="majorAscii" w:eastAsiaTheme="majorAscii" w:cstheme="majorAscii"/>
                <w:sz w:val="16"/>
                <w:szCs w:val="16"/>
                <w:lang w:val="en-GB"/>
              </w:rPr>
            </w:pPr>
            <w:r w:rsidRPr="16022A03" w:rsidR="5A169E08">
              <w:rPr>
                <w:rStyle w:val="normaltextrun"/>
                <w:rFonts w:ascii="Calibri" w:hAnsi="Calibri" w:eastAsia="Calibri" w:cs="Calibri" w:asciiTheme="majorAscii" w:hAnsiTheme="majorAscii" w:eastAsiaTheme="majorAscii" w:cstheme="majorAscii"/>
                <w:sz w:val="16"/>
                <w:szCs w:val="16"/>
              </w:rPr>
              <w:t>Calculate the mean average.  </w:t>
            </w:r>
            <w:r w:rsidRPr="16022A03" w:rsidR="00DD5820">
              <w:rPr>
                <w:rStyle w:val="normaltextrun"/>
                <w:rFonts w:ascii="Calibri" w:hAnsi="Calibri" w:eastAsia="Calibri" w:cs="Calibri" w:asciiTheme="majorAscii" w:hAnsiTheme="majorAscii" w:eastAsiaTheme="majorAscii" w:cstheme="majorAscii"/>
                <w:sz w:val="16"/>
                <w:szCs w:val="16"/>
                <w:lang w:val="en-US"/>
              </w:rPr>
              <w:t> </w:t>
            </w:r>
            <w:r w:rsidRPr="16022A03" w:rsidR="00DD5820">
              <w:rPr>
                <w:rStyle w:val="eop"/>
                <w:rFonts w:ascii="Calibri" w:hAnsi="Calibri" w:eastAsia="Calibri" w:cs="Calibri" w:asciiTheme="majorAscii" w:hAnsiTheme="majorAscii" w:eastAsiaTheme="majorAscii" w:cstheme="majorAscii"/>
                <w:sz w:val="16"/>
                <w:szCs w:val="16"/>
              </w:rPr>
              <w:t> </w:t>
            </w:r>
          </w:p>
        </w:tc>
        <w:tc>
          <w:tcPr>
            <w:tcW w:w="2771" w:type="dxa"/>
            <w:gridSpan w:val="2"/>
            <w:vMerge w:val="restart"/>
            <w:tcBorders>
              <w:top w:val="single" w:color="A3D8FF" w:sz="4" w:space="0"/>
              <w:left w:val="single" w:color="A3D8FF" w:sz="4" w:space="0"/>
              <w:right w:val="single" w:color="A3D8FF" w:sz="4" w:space="0"/>
            </w:tcBorders>
            <w:shd w:val="clear" w:color="auto" w:fill="9DD6FF"/>
            <w:tcMar/>
          </w:tcPr>
          <w:p w:rsidRPr="00DD5820" w:rsidR="00DD5820" w:rsidP="16022A03" w:rsidRDefault="00DD5820" w14:paraId="6C43F0F4" w14:textId="77777777">
            <w:pPr>
              <w:pStyle w:val="paragraph"/>
              <w:spacing w:before="0" w:beforeAutospacing="off" w:after="0" w:afterAutospacing="off"/>
              <w:ind w:left="720"/>
              <w:textAlignment w:val="baseline"/>
              <w:divId w:val="246499100"/>
              <w:rPr>
                <w:rFonts w:ascii="Calibri" w:hAnsi="Calibri" w:eastAsia="Calibri" w:cs="Calibri" w:asciiTheme="majorAscii" w:hAnsiTheme="majorAscii" w:eastAsiaTheme="majorAscii" w:cstheme="majorAscii"/>
                <w:sz w:val="16"/>
                <w:szCs w:val="16"/>
              </w:rPr>
            </w:pPr>
            <w:r w:rsidRPr="16022A03" w:rsidR="00DD5820">
              <w:rPr>
                <w:rStyle w:val="normaltextrun"/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sz w:val="16"/>
                <w:szCs w:val="16"/>
                <w:u w:val="single"/>
              </w:rPr>
              <w:t>Geometry &amp; Measures</w:t>
            </w:r>
            <w:r w:rsidRPr="16022A03" w:rsidR="00DD5820">
              <w:rPr>
                <w:rStyle w:val="eop"/>
                <w:rFonts w:ascii="Calibri" w:hAnsi="Calibri" w:eastAsia="Calibri" w:cs="Calibri" w:asciiTheme="majorAscii" w:hAnsiTheme="majorAscii" w:eastAsiaTheme="majorAscii" w:cstheme="majorAscii"/>
                <w:sz w:val="16"/>
                <w:szCs w:val="16"/>
              </w:rPr>
              <w:t> </w:t>
            </w:r>
          </w:p>
          <w:p w:rsidRPr="00DD5820" w:rsidR="00DD5820" w:rsidP="16022A03" w:rsidRDefault="00DD5820" w14:paraId="73A2F38C" w14:textId="2BC61BB9">
            <w:pPr>
              <w:pStyle w:val="paragraph"/>
              <w:numPr>
                <w:ilvl w:val="0"/>
                <w:numId w:val="23"/>
              </w:numPr>
              <w:spacing w:before="0" w:beforeAutospacing="off" w:after="0" w:afterAutospacing="off"/>
              <w:textAlignment w:val="baseline"/>
              <w:divId w:val="1805390012"/>
              <w:rPr>
                <w:rFonts w:ascii="Calibri" w:hAnsi="Calibri" w:eastAsia="Calibri" w:cs="Calibri" w:asciiTheme="majorAscii" w:hAnsiTheme="majorAscii" w:eastAsiaTheme="majorAscii" w:cstheme="majorAscii"/>
                <w:sz w:val="16"/>
                <w:szCs w:val="16"/>
              </w:rPr>
            </w:pPr>
            <w:r w:rsidRPr="16022A03" w:rsidR="00DD5820">
              <w:rPr>
                <w:rStyle w:val="normaltextrun"/>
                <w:rFonts w:ascii="Calibri" w:hAnsi="Calibri" w:eastAsia="Calibri" w:cs="Calibri" w:asciiTheme="majorAscii" w:hAnsiTheme="majorAscii" w:eastAsiaTheme="majorAscii" w:cstheme="majorAscii"/>
                <w:sz w:val="16"/>
                <w:szCs w:val="16"/>
                <w:lang w:val="en-US"/>
              </w:rPr>
              <w:t xml:space="preserve">Use </w:t>
            </w:r>
            <w:r w:rsidRPr="16022A03" w:rsidR="00DD5820">
              <w:rPr>
                <w:rStyle w:val="normaltextrun"/>
                <w:rFonts w:ascii="Calibri" w:hAnsi="Calibri" w:eastAsia="Calibri" w:cs="Calibri" w:asciiTheme="majorAscii" w:hAnsiTheme="majorAscii" w:eastAsiaTheme="majorAscii" w:cstheme="majorAscii"/>
                <w:sz w:val="16"/>
                <w:szCs w:val="16"/>
                <w:lang w:val="en-US"/>
              </w:rPr>
              <w:t>range</w:t>
            </w:r>
            <w:r w:rsidRPr="16022A03" w:rsidR="00DD5820">
              <w:rPr>
                <w:rStyle w:val="normaltextrun"/>
                <w:rFonts w:ascii="Calibri" w:hAnsi="Calibri" w:eastAsia="Calibri" w:cs="Calibri" w:asciiTheme="majorAscii" w:hAnsiTheme="majorAscii" w:eastAsiaTheme="majorAscii" w:cstheme="majorAscii"/>
                <w:sz w:val="16"/>
                <w:szCs w:val="16"/>
                <w:lang w:val="en-US"/>
              </w:rPr>
              <w:t xml:space="preserve"> of measures and conver</w:t>
            </w:r>
            <w:r w:rsidRPr="16022A03" w:rsidR="40962CE1">
              <w:rPr>
                <w:rStyle w:val="normaltextrun"/>
                <w:rFonts w:ascii="Calibri" w:hAnsi="Calibri" w:eastAsia="Calibri" w:cs="Calibri" w:asciiTheme="majorAscii" w:hAnsiTheme="majorAscii" w:eastAsiaTheme="majorAscii" w:cstheme="majorAscii"/>
                <w:sz w:val="16"/>
                <w:szCs w:val="16"/>
                <w:lang w:val="en-US"/>
              </w:rPr>
              <w:t>sions</w:t>
            </w:r>
            <w:r w:rsidRPr="16022A03" w:rsidR="00DD5820">
              <w:rPr>
                <w:rStyle w:val="normaltextrun"/>
                <w:rFonts w:ascii="Calibri" w:hAnsi="Calibri" w:eastAsia="Calibri" w:cs="Calibri" w:asciiTheme="majorAscii" w:hAnsiTheme="majorAscii" w:eastAsiaTheme="majorAscii" w:cstheme="majorAscii"/>
                <w:sz w:val="16"/>
                <w:szCs w:val="16"/>
                <w:lang w:val="en-US"/>
              </w:rPr>
              <w:t xml:space="preserve"> </w:t>
            </w:r>
          </w:p>
          <w:p w:rsidRPr="00DD5820" w:rsidR="00DD5820" w:rsidP="16022A03" w:rsidRDefault="00DD5820" w14:paraId="057FAB6B" w14:textId="3C8F6768">
            <w:pPr>
              <w:pStyle w:val="paragraph"/>
              <w:numPr>
                <w:ilvl w:val="0"/>
                <w:numId w:val="23"/>
              </w:numPr>
              <w:spacing w:before="0" w:beforeAutospacing="off" w:after="0" w:afterAutospacing="off"/>
              <w:textAlignment w:val="baseline"/>
              <w:divId w:val="1805390012"/>
              <w:rPr>
                <w:rFonts w:ascii="Calibri" w:hAnsi="Calibri" w:eastAsia="Calibri" w:cs="Calibri" w:asciiTheme="majorAscii" w:hAnsiTheme="majorAscii" w:eastAsiaTheme="majorAscii" w:cstheme="majorAscii"/>
                <w:sz w:val="16"/>
                <w:szCs w:val="16"/>
              </w:rPr>
            </w:pPr>
            <w:r w:rsidRPr="16022A03" w:rsidR="00DD5820">
              <w:rPr>
                <w:rStyle w:val="normaltextrun"/>
                <w:rFonts w:ascii="Calibri" w:hAnsi="Calibri" w:eastAsia="Calibri" w:cs="Calibri" w:asciiTheme="majorAscii" w:hAnsiTheme="majorAscii" w:eastAsiaTheme="majorAscii" w:cstheme="majorAscii"/>
                <w:sz w:val="16"/>
                <w:szCs w:val="16"/>
                <w:lang w:val="en-US"/>
              </w:rPr>
              <w:t>Calculate the area of triangles and parallelograms.  </w:t>
            </w:r>
            <w:r w:rsidRPr="16022A03" w:rsidR="00DD5820">
              <w:rPr>
                <w:rStyle w:val="eop"/>
                <w:rFonts w:ascii="Calibri" w:hAnsi="Calibri" w:eastAsia="Calibri" w:cs="Calibri" w:asciiTheme="majorAscii" w:hAnsiTheme="majorAscii" w:eastAsiaTheme="majorAscii" w:cstheme="majorAscii"/>
                <w:sz w:val="16"/>
                <w:szCs w:val="16"/>
              </w:rPr>
              <w:t> </w:t>
            </w:r>
          </w:p>
          <w:p w:rsidRPr="00DD5820" w:rsidR="00DD5820" w:rsidP="16022A03" w:rsidRDefault="00DD5820" w14:paraId="1EDFD8D1" w14:textId="11F9A4AF">
            <w:pPr>
              <w:pStyle w:val="paragraph"/>
              <w:numPr>
                <w:ilvl w:val="0"/>
                <w:numId w:val="23"/>
              </w:numPr>
              <w:spacing w:before="0" w:beforeAutospacing="off" w:after="0" w:afterAutospacing="off"/>
              <w:rPr>
                <w:rStyle w:val="eop"/>
                <w:rFonts w:ascii="Calibri" w:hAnsi="Calibri" w:eastAsia="Calibri" w:cs="Calibri" w:asciiTheme="majorAscii" w:hAnsiTheme="majorAscii" w:eastAsiaTheme="majorAscii" w:cstheme="majorAscii"/>
                <w:sz w:val="16"/>
                <w:szCs w:val="16"/>
              </w:rPr>
            </w:pPr>
            <w:r w:rsidRPr="16022A03" w:rsidR="00DD5820">
              <w:rPr>
                <w:rStyle w:val="normaltextrun"/>
                <w:rFonts w:ascii="Calibri" w:hAnsi="Calibri" w:eastAsia="Calibri" w:cs="Calibri" w:asciiTheme="majorAscii" w:hAnsiTheme="majorAscii" w:eastAsiaTheme="majorAscii" w:cstheme="majorAscii"/>
                <w:sz w:val="16"/>
                <w:szCs w:val="16"/>
                <w:lang w:val="en-US"/>
              </w:rPr>
              <w:t xml:space="preserve">Use area and volume formulas. </w:t>
            </w:r>
            <w:r w:rsidRPr="16022A03" w:rsidR="00DD5820">
              <w:rPr>
                <w:rStyle w:val="scxw111428794"/>
                <w:rFonts w:ascii="Calibri" w:hAnsi="Calibri" w:eastAsia="Calibri" w:cs="Calibri" w:asciiTheme="majorAscii" w:hAnsiTheme="majorAscii" w:eastAsiaTheme="majorAscii" w:cstheme="majorAscii"/>
                <w:sz w:val="16"/>
                <w:szCs w:val="16"/>
              </w:rPr>
              <w:t> </w:t>
            </w:r>
          </w:p>
          <w:p w:rsidRPr="00DD5820" w:rsidR="00DD5820" w:rsidP="16022A03" w:rsidRDefault="00DD5820" w14:paraId="332E8A8D" w14:textId="3C01398D">
            <w:pPr>
              <w:pStyle w:val="paragraph"/>
              <w:numPr>
                <w:ilvl w:val="0"/>
                <w:numId w:val="23"/>
              </w:numPr>
              <w:spacing w:before="0" w:beforeAutospacing="off" w:after="0" w:afterAutospacing="off"/>
              <w:rPr>
                <w:rStyle w:val="eop"/>
                <w:rFonts w:ascii="Calibri" w:hAnsi="Calibri" w:eastAsia="Calibri" w:cs="Calibri" w:asciiTheme="majorAscii" w:hAnsiTheme="majorAscii" w:eastAsiaTheme="majorAscii" w:cstheme="majorAscii"/>
                <w:sz w:val="16"/>
                <w:szCs w:val="16"/>
              </w:rPr>
            </w:pPr>
            <w:r w:rsidRPr="16022A03" w:rsidR="00DD5820">
              <w:rPr>
                <w:rStyle w:val="normaltextrun"/>
                <w:rFonts w:ascii="Calibri" w:hAnsi="Calibri" w:eastAsia="Calibri" w:cs="Calibri" w:asciiTheme="majorAscii" w:hAnsiTheme="majorAscii" w:eastAsiaTheme="majorAscii" w:cstheme="majorAscii"/>
                <w:sz w:val="16"/>
                <w:szCs w:val="16"/>
                <w:lang w:val="en-US"/>
              </w:rPr>
              <w:t>Classify a variety of shapes by their properties.</w:t>
            </w:r>
            <w:r w:rsidRPr="16022A03" w:rsidR="00DD5820">
              <w:rPr>
                <w:rStyle w:val="scxw111428794"/>
                <w:rFonts w:ascii="Calibri" w:hAnsi="Calibri" w:eastAsia="Calibri" w:cs="Calibri" w:asciiTheme="majorAscii" w:hAnsiTheme="majorAscii" w:eastAsiaTheme="majorAscii" w:cstheme="majorAscii"/>
                <w:sz w:val="16"/>
                <w:szCs w:val="16"/>
              </w:rPr>
              <w:t> </w:t>
            </w:r>
            <w:r>
              <w:br/>
            </w:r>
            <w:r w:rsidRPr="16022A03" w:rsidR="00DD5820">
              <w:rPr>
                <w:rStyle w:val="normaltextrun"/>
                <w:rFonts w:ascii="Calibri" w:hAnsi="Calibri" w:eastAsia="Calibri" w:cs="Calibri" w:asciiTheme="majorAscii" w:hAnsiTheme="majorAscii" w:eastAsiaTheme="majorAscii" w:cstheme="majorAscii"/>
                <w:sz w:val="16"/>
                <w:szCs w:val="16"/>
                <w:lang w:val="en-US"/>
              </w:rPr>
              <w:t xml:space="preserve">Know and </w:t>
            </w:r>
            <w:r w:rsidRPr="16022A03" w:rsidR="00DD5820">
              <w:rPr>
                <w:rStyle w:val="normaltextrun"/>
                <w:rFonts w:ascii="Calibri" w:hAnsi="Calibri" w:eastAsia="Calibri" w:cs="Calibri" w:asciiTheme="majorAscii" w:hAnsiTheme="majorAscii" w:eastAsiaTheme="majorAscii" w:cstheme="majorAscii"/>
                <w:sz w:val="16"/>
                <w:szCs w:val="16"/>
                <w:lang w:val="en-US"/>
              </w:rPr>
              <w:t>use angles</w:t>
            </w:r>
            <w:r w:rsidRPr="16022A03" w:rsidR="00DD5820">
              <w:rPr>
                <w:rStyle w:val="normaltextrun"/>
                <w:rFonts w:ascii="Calibri" w:hAnsi="Calibri" w:eastAsia="Calibri" w:cs="Calibri" w:asciiTheme="majorAscii" w:hAnsiTheme="majorAscii" w:eastAsiaTheme="majorAscii" w:cstheme="majorAscii"/>
                <w:sz w:val="16"/>
                <w:szCs w:val="16"/>
                <w:lang w:val="en-US"/>
              </w:rPr>
              <w:t xml:space="preserve">.  </w:t>
            </w:r>
            <w:r w:rsidRPr="16022A03" w:rsidR="00DD5820">
              <w:rPr>
                <w:rStyle w:val="scxw111428794"/>
                <w:rFonts w:ascii="Calibri" w:hAnsi="Calibri" w:eastAsia="Calibri" w:cs="Calibri" w:asciiTheme="majorAscii" w:hAnsiTheme="majorAscii" w:eastAsiaTheme="majorAscii" w:cstheme="majorAscii"/>
                <w:sz w:val="16"/>
                <w:szCs w:val="16"/>
              </w:rPr>
              <w:t> </w:t>
            </w:r>
          </w:p>
          <w:p w:rsidRPr="00DD5820" w:rsidR="00DD5820" w:rsidP="16022A03" w:rsidRDefault="00DD5820" w14:paraId="7AEB8F06" w14:textId="7663DA7C">
            <w:pPr>
              <w:pStyle w:val="paragraph"/>
              <w:numPr>
                <w:ilvl w:val="0"/>
                <w:numId w:val="23"/>
              </w:numPr>
              <w:spacing w:before="0" w:beforeAutospacing="off" w:after="0" w:afterAutospacing="off"/>
              <w:rPr>
                <w:rStyle w:val="eop"/>
                <w:rFonts w:ascii="Calibri" w:hAnsi="Calibri" w:eastAsia="Calibri" w:cs="Calibri" w:asciiTheme="majorAscii" w:hAnsiTheme="majorAscii" w:eastAsiaTheme="majorAscii" w:cstheme="majorAscii"/>
                <w:sz w:val="16"/>
                <w:szCs w:val="16"/>
              </w:rPr>
            </w:pPr>
            <w:r w:rsidRPr="16022A03" w:rsidR="00DD5820">
              <w:rPr>
                <w:rStyle w:val="normaltextrun"/>
                <w:rFonts w:ascii="Calibri" w:hAnsi="Calibri" w:eastAsia="Calibri" w:cs="Calibri" w:asciiTheme="majorAscii" w:hAnsiTheme="majorAscii" w:eastAsiaTheme="majorAscii" w:cstheme="majorAscii"/>
                <w:sz w:val="16"/>
                <w:szCs w:val="16"/>
                <w:lang w:val="en-US"/>
              </w:rPr>
              <w:t xml:space="preserve">Translate, </w:t>
            </w:r>
            <w:r w:rsidRPr="16022A03" w:rsidR="00DD5820">
              <w:rPr>
                <w:rStyle w:val="normaltextrun"/>
                <w:rFonts w:ascii="Calibri" w:hAnsi="Calibri" w:eastAsia="Calibri" w:cs="Calibri" w:asciiTheme="majorAscii" w:hAnsiTheme="majorAscii" w:eastAsiaTheme="majorAscii" w:cstheme="majorAscii"/>
                <w:sz w:val="16"/>
                <w:szCs w:val="16"/>
                <w:lang w:val="en-US"/>
              </w:rPr>
              <w:t>reflect</w:t>
            </w:r>
            <w:r w:rsidRPr="16022A03" w:rsidR="00DD5820">
              <w:rPr>
                <w:rStyle w:val="normaltextrun"/>
                <w:rFonts w:ascii="Calibri" w:hAnsi="Calibri" w:eastAsia="Calibri" w:cs="Calibri" w:asciiTheme="majorAscii" w:hAnsiTheme="majorAscii" w:eastAsiaTheme="majorAscii" w:cstheme="majorAscii"/>
                <w:sz w:val="16"/>
                <w:szCs w:val="16"/>
                <w:lang w:val="en-US"/>
              </w:rPr>
              <w:t xml:space="preserve"> and rotate shapes in the four quadrants. </w:t>
            </w:r>
            <w:r w:rsidRPr="16022A03" w:rsidR="00DD5820">
              <w:rPr>
                <w:rStyle w:val="eop"/>
                <w:rFonts w:ascii="Calibri" w:hAnsi="Calibri" w:eastAsia="Calibri" w:cs="Calibri" w:asciiTheme="majorAscii" w:hAnsiTheme="majorAscii" w:eastAsiaTheme="majorAscii" w:cstheme="majorAscii"/>
                <w:sz w:val="16"/>
                <w:szCs w:val="16"/>
              </w:rPr>
              <w:t> </w:t>
            </w:r>
          </w:p>
        </w:tc>
        <w:tc>
          <w:tcPr>
            <w:tcW w:w="2556" w:type="dxa"/>
            <w:vMerge w:val="restart"/>
            <w:tcBorders>
              <w:top w:val="single" w:color="A3D8FF" w:sz="4" w:space="0"/>
              <w:left w:val="single" w:color="A3D8FF" w:sz="4" w:space="0"/>
            </w:tcBorders>
            <w:shd w:val="clear" w:color="auto" w:fill="9DD6FF"/>
            <w:tcMar/>
          </w:tcPr>
          <w:p w:rsidRPr="00DD5820" w:rsidR="00DD5820" w:rsidP="16022A03" w:rsidRDefault="00DD5820" w14:paraId="55723519" w14:textId="4C91119B">
            <w:pPr>
              <w:pStyle w:val="paragraph"/>
              <w:spacing w:before="0" w:beforeAutospacing="off" w:after="0" w:afterAutospacing="off"/>
              <w:ind w:left="360"/>
              <w:textAlignment w:val="baseline"/>
              <w:divId w:val="1558971891"/>
              <w:rPr>
                <w:rStyle w:val="eop"/>
                <w:rFonts w:ascii="Calibri" w:hAnsi="Calibri" w:eastAsia="Calibri" w:cs="Calibri" w:asciiTheme="majorAscii" w:hAnsiTheme="majorAscii" w:eastAsiaTheme="majorAscii" w:cstheme="majorAscii"/>
                <w:sz w:val="16"/>
                <w:szCs w:val="16"/>
              </w:rPr>
            </w:pPr>
            <w:r w:rsidRPr="16022A03" w:rsidR="00DD5820">
              <w:rPr>
                <w:rStyle w:val="normaltextrun"/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sz w:val="16"/>
                <w:szCs w:val="16"/>
                <w:u w:val="single"/>
              </w:rPr>
              <w:t xml:space="preserve">Fractions, decimals &amp; </w:t>
            </w:r>
            <w:r w:rsidRPr="16022A03" w:rsidR="1E2197C2">
              <w:rPr>
                <w:rStyle w:val="normaltextrun"/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sz w:val="16"/>
                <w:szCs w:val="16"/>
                <w:u w:val="single"/>
              </w:rPr>
              <w:t>%</w:t>
            </w:r>
          </w:p>
          <w:p w:rsidRPr="00DD5820" w:rsidR="00DD5820" w:rsidP="16022A03" w:rsidRDefault="00DD5820" w14:paraId="196BF413" w14:textId="10A371BA">
            <w:pPr>
              <w:pStyle w:val="paragraph"/>
              <w:numPr>
                <w:ilvl w:val="0"/>
                <w:numId w:val="24"/>
              </w:numPr>
              <w:spacing w:before="0" w:beforeAutospacing="off" w:after="0" w:afterAutospacing="off"/>
              <w:textAlignment w:val="baseline"/>
              <w:divId w:val="1439179327"/>
              <w:rPr>
                <w:rFonts w:ascii="Calibri" w:hAnsi="Calibri" w:eastAsia="Calibri" w:cs="Calibri" w:asciiTheme="majorAscii" w:hAnsiTheme="majorAscii" w:eastAsiaTheme="majorAscii" w:cstheme="majorAscii"/>
                <w:sz w:val="16"/>
                <w:szCs w:val="16"/>
              </w:rPr>
            </w:pPr>
            <w:r w:rsidRPr="16022A03" w:rsidR="00DD5820">
              <w:rPr>
                <w:rStyle w:val="normaltextrun"/>
                <w:rFonts w:ascii="Calibri" w:hAnsi="Calibri" w:eastAsia="Calibri" w:cs="Calibri" w:asciiTheme="majorAscii" w:hAnsiTheme="majorAscii" w:eastAsiaTheme="majorAscii" w:cstheme="majorAscii"/>
                <w:sz w:val="16"/>
                <w:szCs w:val="16"/>
                <w:lang w:val="en-US"/>
              </w:rPr>
              <w:t>Compare</w:t>
            </w:r>
            <w:r w:rsidRPr="16022A03" w:rsidR="2BD6BADF">
              <w:rPr>
                <w:rStyle w:val="normaltextrun"/>
                <w:rFonts w:ascii="Calibri" w:hAnsi="Calibri" w:eastAsia="Calibri" w:cs="Calibri" w:asciiTheme="majorAscii" w:hAnsiTheme="majorAscii" w:eastAsiaTheme="majorAscii" w:cstheme="majorAscii"/>
                <w:sz w:val="16"/>
                <w:szCs w:val="16"/>
                <w:lang w:val="en-US"/>
              </w:rPr>
              <w:t>/</w:t>
            </w:r>
            <w:r w:rsidRPr="16022A03" w:rsidR="00DD5820">
              <w:rPr>
                <w:rStyle w:val="normaltextrun"/>
                <w:rFonts w:ascii="Calibri" w:hAnsi="Calibri" w:eastAsia="Calibri" w:cs="Calibri" w:asciiTheme="majorAscii" w:hAnsiTheme="majorAscii" w:eastAsiaTheme="majorAscii" w:cstheme="majorAscii"/>
                <w:sz w:val="16"/>
                <w:szCs w:val="16"/>
                <w:lang w:val="en-US"/>
              </w:rPr>
              <w:t>simplify fractions. </w:t>
            </w:r>
            <w:r w:rsidRPr="16022A03" w:rsidR="00DD5820">
              <w:rPr>
                <w:rStyle w:val="eop"/>
                <w:rFonts w:ascii="Calibri" w:hAnsi="Calibri" w:eastAsia="Calibri" w:cs="Calibri" w:asciiTheme="majorAscii" w:hAnsiTheme="majorAscii" w:eastAsiaTheme="majorAscii" w:cstheme="majorAscii"/>
                <w:sz w:val="16"/>
                <w:szCs w:val="16"/>
              </w:rPr>
              <w:t> </w:t>
            </w:r>
          </w:p>
          <w:p w:rsidRPr="00DD5820" w:rsidR="00DD5820" w:rsidP="16022A03" w:rsidRDefault="00DD5820" w14:paraId="471E36BD" w14:textId="77777777">
            <w:pPr>
              <w:pStyle w:val="paragraph"/>
              <w:numPr>
                <w:ilvl w:val="0"/>
                <w:numId w:val="24"/>
              </w:numPr>
              <w:spacing w:before="0" w:beforeAutospacing="off" w:after="0" w:afterAutospacing="off"/>
              <w:textAlignment w:val="baseline"/>
              <w:divId w:val="1760632889"/>
              <w:rPr>
                <w:rFonts w:ascii="Calibri" w:hAnsi="Calibri" w:eastAsia="Calibri" w:cs="Calibri" w:asciiTheme="majorAscii" w:hAnsiTheme="majorAscii" w:eastAsiaTheme="majorAscii" w:cstheme="majorAscii"/>
                <w:sz w:val="16"/>
                <w:szCs w:val="16"/>
              </w:rPr>
            </w:pPr>
            <w:r w:rsidRPr="16022A03" w:rsidR="00DD5820">
              <w:rPr>
                <w:rStyle w:val="normaltextrun"/>
                <w:rFonts w:ascii="Calibri" w:hAnsi="Calibri" w:eastAsia="Calibri" w:cs="Calibri" w:asciiTheme="majorAscii" w:hAnsiTheme="majorAscii" w:eastAsiaTheme="majorAscii" w:cstheme="majorAscii"/>
                <w:sz w:val="16"/>
                <w:szCs w:val="16"/>
                <w:lang w:val="en-US"/>
              </w:rPr>
              <w:t xml:space="preserve">Use equivalents to add and subtract fractions. </w:t>
            </w:r>
            <w:r w:rsidRPr="16022A03" w:rsidR="00DD5820">
              <w:rPr>
                <w:rStyle w:val="scxw111428794"/>
                <w:rFonts w:ascii="Calibri" w:hAnsi="Calibri" w:eastAsia="Calibri" w:cs="Calibri" w:asciiTheme="majorAscii" w:hAnsiTheme="majorAscii" w:eastAsiaTheme="majorAscii" w:cstheme="majorAscii"/>
                <w:sz w:val="16"/>
                <w:szCs w:val="16"/>
              </w:rPr>
              <w:t> </w:t>
            </w:r>
          </w:p>
          <w:p w:rsidRPr="00DD5820" w:rsidR="00DD5820" w:rsidP="16022A03" w:rsidRDefault="00DD5820" w14:paraId="5D7F3745" w14:textId="1466CEF5">
            <w:pPr>
              <w:pStyle w:val="paragraph"/>
              <w:numPr>
                <w:ilvl w:val="0"/>
                <w:numId w:val="24"/>
              </w:numPr>
              <w:spacing w:before="0" w:beforeAutospacing="off" w:after="0" w:afterAutospacing="off"/>
              <w:textAlignment w:val="baseline"/>
              <w:divId w:val="1760632889"/>
              <w:rPr>
                <w:rFonts w:ascii="Calibri" w:hAnsi="Calibri" w:eastAsia="Calibri" w:cs="Calibri" w:asciiTheme="majorAscii" w:hAnsiTheme="majorAscii" w:eastAsiaTheme="majorAscii" w:cstheme="majorAscii"/>
                <w:sz w:val="16"/>
                <w:szCs w:val="16"/>
              </w:rPr>
            </w:pPr>
            <w:r w:rsidRPr="16022A03" w:rsidR="00DD5820">
              <w:rPr>
                <w:rStyle w:val="normaltextrun"/>
                <w:rFonts w:ascii="Calibri" w:hAnsi="Calibri" w:eastAsia="Calibri" w:cs="Calibri" w:asciiTheme="majorAscii" w:hAnsiTheme="majorAscii" w:eastAsiaTheme="majorAscii" w:cstheme="majorAscii"/>
                <w:sz w:val="16"/>
                <w:szCs w:val="16"/>
                <w:lang w:val="en-US"/>
              </w:rPr>
              <w:t>Divide fractions by whole numbers.  </w:t>
            </w:r>
            <w:r w:rsidRPr="16022A03" w:rsidR="00DD5820">
              <w:rPr>
                <w:rStyle w:val="eop"/>
                <w:rFonts w:ascii="Calibri" w:hAnsi="Calibri" w:eastAsia="Calibri" w:cs="Calibri" w:asciiTheme="majorAscii" w:hAnsiTheme="majorAscii" w:eastAsiaTheme="majorAscii" w:cstheme="majorAscii"/>
                <w:sz w:val="16"/>
                <w:szCs w:val="16"/>
              </w:rPr>
              <w:t> </w:t>
            </w:r>
          </w:p>
          <w:p w:rsidRPr="00DD5820" w:rsidR="00DD5820" w:rsidP="16022A03" w:rsidRDefault="00DD5820" w14:paraId="74783F02" w14:textId="6D26D12A">
            <w:pPr>
              <w:pStyle w:val="paragraph"/>
              <w:numPr>
                <w:ilvl w:val="0"/>
                <w:numId w:val="24"/>
              </w:numPr>
              <w:spacing w:before="0" w:beforeAutospacing="off" w:after="0" w:afterAutospacing="off"/>
              <w:textAlignment w:val="baseline"/>
              <w:divId w:val="864488724"/>
              <w:rPr>
                <w:rFonts w:ascii="Calibri" w:hAnsi="Calibri" w:eastAsia="Calibri" w:cs="Calibri" w:asciiTheme="majorAscii" w:hAnsiTheme="majorAscii" w:eastAsiaTheme="majorAscii" w:cstheme="majorAscii"/>
                <w:sz w:val="16"/>
                <w:szCs w:val="16"/>
              </w:rPr>
            </w:pPr>
            <w:r w:rsidRPr="16022A03" w:rsidR="00DD5820">
              <w:rPr>
                <w:rStyle w:val="normaltextrun"/>
                <w:rFonts w:ascii="Calibri" w:hAnsi="Calibri" w:eastAsia="Calibri" w:cs="Calibri" w:asciiTheme="majorAscii" w:hAnsiTheme="majorAscii" w:eastAsiaTheme="majorAscii" w:cstheme="majorAscii"/>
                <w:sz w:val="16"/>
                <w:szCs w:val="16"/>
                <w:lang w:val="en-US"/>
              </w:rPr>
              <w:t xml:space="preserve">Solve problems using decimals, </w:t>
            </w:r>
            <w:r w:rsidRPr="16022A03" w:rsidR="00DD5820">
              <w:rPr>
                <w:rStyle w:val="normaltextrun"/>
                <w:rFonts w:ascii="Calibri" w:hAnsi="Calibri" w:eastAsia="Calibri" w:cs="Calibri" w:asciiTheme="majorAscii" w:hAnsiTheme="majorAscii" w:eastAsiaTheme="majorAscii" w:cstheme="majorAscii"/>
                <w:sz w:val="16"/>
                <w:szCs w:val="16"/>
                <w:lang w:val="en-US"/>
              </w:rPr>
              <w:t>fractions</w:t>
            </w:r>
            <w:r w:rsidRPr="16022A03" w:rsidR="00DD5820">
              <w:rPr>
                <w:rStyle w:val="normaltextrun"/>
                <w:rFonts w:ascii="Calibri" w:hAnsi="Calibri" w:eastAsia="Calibri" w:cs="Calibri" w:asciiTheme="majorAscii" w:hAnsiTheme="majorAscii" w:eastAsiaTheme="majorAscii" w:cstheme="majorAscii"/>
                <w:sz w:val="16"/>
                <w:szCs w:val="16"/>
                <w:lang w:val="en-US"/>
              </w:rPr>
              <w:t xml:space="preserve"> and percentages.  </w:t>
            </w:r>
            <w:r w:rsidRPr="16022A03" w:rsidR="00DD5820">
              <w:rPr>
                <w:rStyle w:val="eop"/>
                <w:rFonts w:ascii="Calibri" w:hAnsi="Calibri" w:eastAsia="Calibri" w:cs="Calibri" w:asciiTheme="majorAscii" w:hAnsiTheme="majorAscii" w:eastAsiaTheme="majorAscii" w:cstheme="majorAscii"/>
                <w:sz w:val="16"/>
                <w:szCs w:val="16"/>
              </w:rPr>
              <w:t> </w:t>
            </w:r>
          </w:p>
          <w:p w:rsidRPr="00DD5820" w:rsidR="00DD5820" w:rsidP="16022A03" w:rsidRDefault="00DD5820" w14:paraId="38D50062" w14:textId="5D56D5E1">
            <w:pPr>
              <w:pStyle w:val="paragraph"/>
              <w:numPr>
                <w:ilvl w:val="0"/>
                <w:numId w:val="24"/>
              </w:numPr>
              <w:spacing w:before="0" w:beforeAutospacing="off" w:after="0" w:afterAutospacing="off"/>
              <w:textAlignment w:val="baseline"/>
              <w:divId w:val="1429422890"/>
              <w:rPr>
                <w:rStyle w:val="normaltextrun"/>
                <w:rFonts w:ascii="Calibri" w:hAnsi="Calibri" w:eastAsia="Calibri" w:cs="Calibri" w:asciiTheme="majorAscii" w:hAnsiTheme="majorAscii" w:eastAsiaTheme="majorAscii" w:cstheme="majorAscii"/>
                <w:sz w:val="16"/>
                <w:szCs w:val="16"/>
                <w:lang w:val="en-US"/>
              </w:rPr>
            </w:pPr>
            <w:r w:rsidRPr="16022A03" w:rsidR="00DD5820">
              <w:rPr>
                <w:rStyle w:val="normaltextrun"/>
                <w:rFonts w:ascii="Calibri" w:hAnsi="Calibri" w:eastAsia="Calibri" w:cs="Calibri" w:asciiTheme="majorAscii" w:hAnsiTheme="majorAscii" w:eastAsiaTheme="majorAscii" w:cstheme="majorAscii"/>
                <w:sz w:val="16"/>
                <w:szCs w:val="16"/>
                <w:lang w:val="en-US"/>
              </w:rPr>
              <w:t>Use written division methods up to 2</w:t>
            </w:r>
            <w:r w:rsidRPr="16022A03" w:rsidR="7D496F3E">
              <w:rPr>
                <w:rStyle w:val="normaltextrun"/>
                <w:rFonts w:ascii="Calibri" w:hAnsi="Calibri" w:eastAsia="Calibri" w:cs="Calibri" w:asciiTheme="majorAscii" w:hAnsiTheme="majorAscii" w:eastAsiaTheme="majorAscii" w:cstheme="majorAscii"/>
                <w:sz w:val="16"/>
                <w:szCs w:val="16"/>
                <w:lang w:val="en-US"/>
              </w:rPr>
              <w:t>dp</w:t>
            </w:r>
          </w:p>
          <w:p w:rsidRPr="00DD5820" w:rsidR="00DD5820" w:rsidP="16022A03" w:rsidRDefault="00DD5820" w14:paraId="29231032" w14:textId="1F410EAF">
            <w:pPr>
              <w:pStyle w:val="paragraph"/>
              <w:numPr>
                <w:ilvl w:val="0"/>
                <w:numId w:val="24"/>
              </w:numPr>
              <w:spacing w:before="0" w:beforeAutospacing="off" w:after="0" w:afterAutospacing="off"/>
              <w:ind/>
              <w:rPr>
                <w:rFonts w:ascii="Calibri" w:hAnsi="Calibri" w:eastAsia="Calibri" w:cs="Calibri" w:asciiTheme="majorAscii" w:hAnsiTheme="majorAscii" w:eastAsiaTheme="majorAscii" w:cstheme="majorAscii"/>
                <w:sz w:val="16"/>
                <w:szCs w:val="16"/>
                <w:lang w:val="en-GB"/>
              </w:rPr>
            </w:pPr>
            <w:r w:rsidRPr="16022A03" w:rsidR="00DD5820">
              <w:rPr>
                <w:rStyle w:val="normaltextrun"/>
                <w:rFonts w:ascii="Calibri" w:hAnsi="Calibri" w:eastAsia="Calibri" w:cs="Calibri" w:asciiTheme="majorAscii" w:hAnsiTheme="majorAscii" w:eastAsiaTheme="majorAscii" w:cstheme="majorAscii"/>
                <w:sz w:val="16"/>
                <w:szCs w:val="16"/>
                <w:lang w:val="en-US"/>
              </w:rPr>
              <w:t>Solve ratio and proportion problem</w:t>
            </w:r>
            <w:r w:rsidRPr="16022A03" w:rsidR="1266A6EE">
              <w:rPr>
                <w:rStyle w:val="normaltextrun"/>
                <w:rFonts w:ascii="Calibri" w:hAnsi="Calibri" w:eastAsia="Calibri" w:cs="Calibri" w:asciiTheme="majorAscii" w:hAnsiTheme="majorAscii" w:eastAsiaTheme="majorAscii" w:cstheme="majorAscii"/>
                <w:sz w:val="16"/>
                <w:szCs w:val="16"/>
                <w:lang w:val="en-US"/>
              </w:rPr>
              <w:t>s</w:t>
            </w:r>
            <w:r w:rsidRPr="16022A03" w:rsidR="00DD5820">
              <w:rPr>
                <w:rStyle w:val="normaltextrun"/>
                <w:rFonts w:ascii="Calibri" w:hAnsi="Calibri" w:eastAsia="Calibri" w:cs="Calibri" w:asciiTheme="majorAscii" w:hAnsiTheme="majorAscii" w:eastAsiaTheme="majorAscii" w:cstheme="majorAscii"/>
                <w:sz w:val="16"/>
                <w:szCs w:val="16"/>
                <w:lang w:val="en-US"/>
              </w:rPr>
              <w:t>.  </w:t>
            </w:r>
            <w:r w:rsidRPr="16022A03" w:rsidR="00DD5820">
              <w:rPr>
                <w:rStyle w:val="eop"/>
                <w:rFonts w:ascii="Calibri" w:hAnsi="Calibri" w:eastAsia="Calibri" w:cs="Calibri" w:asciiTheme="majorAscii" w:hAnsiTheme="majorAscii" w:eastAsiaTheme="majorAscii" w:cstheme="majorAscii"/>
                <w:sz w:val="16"/>
                <w:szCs w:val="16"/>
              </w:rPr>
              <w:t> </w:t>
            </w:r>
          </w:p>
        </w:tc>
        <w:tc>
          <w:tcPr>
            <w:tcW w:w="3687" w:type="dxa"/>
            <w:vMerge/>
            <w:tcMar/>
          </w:tcPr>
          <w:p w:rsidRPr="00712B96" w:rsidR="00DD5820" w:rsidP="00DD5820" w:rsidRDefault="00DD5820" w14:paraId="41310B28" w14:textId="77777777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32" w:type="dxa"/>
            <w:vMerge/>
            <w:tcMar/>
          </w:tcPr>
          <w:p w:rsidRPr="00712B96" w:rsidR="00DD5820" w:rsidP="00DD5820" w:rsidRDefault="00DD5820" w14:paraId="1185D1D4" w14:textId="77777777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Pr="00712B96" w:rsidR="00DE59E5" w:rsidTr="270C37C0" w14:paraId="15296081" w14:textId="77777777">
        <w:trPr>
          <w:trHeight w:val="2655"/>
        </w:trPr>
        <w:tc>
          <w:tcPr>
            <w:tcW w:w="3075" w:type="dxa"/>
            <w:gridSpan w:val="2"/>
            <w:vMerge/>
            <w:tcMar/>
          </w:tcPr>
          <w:p w:rsidRPr="00712B96" w:rsidR="00DE59E5" w:rsidP="0056681E" w:rsidRDefault="00DE59E5" w14:paraId="12722D8F" w14:textId="77777777">
            <w:pPr>
              <w:pStyle w:val="NoSpacing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</w:tc>
        <w:tc>
          <w:tcPr>
            <w:tcW w:w="2771" w:type="dxa"/>
            <w:gridSpan w:val="2"/>
            <w:vMerge/>
            <w:tcMar/>
          </w:tcPr>
          <w:p w:rsidRPr="00712B96" w:rsidR="00DE59E5" w:rsidP="0056681E" w:rsidRDefault="00DE59E5" w14:paraId="414A7973" w14:textId="77777777">
            <w:pPr>
              <w:pStyle w:val="NoSpacing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</w:tc>
        <w:tc>
          <w:tcPr>
            <w:tcW w:w="2556" w:type="dxa"/>
            <w:vMerge/>
            <w:tcMar/>
          </w:tcPr>
          <w:p w:rsidRPr="00712B96" w:rsidR="00DE59E5" w:rsidP="0056681E" w:rsidRDefault="00DE59E5" w14:paraId="61221AF3" w14:textId="77777777">
            <w:pPr>
              <w:pStyle w:val="NoSpacing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</w:tc>
        <w:tc>
          <w:tcPr>
            <w:tcW w:w="3687" w:type="dxa"/>
            <w:vMerge w:val="restart"/>
            <w:shd w:val="clear" w:color="auto" w:fill="CCFFFF"/>
            <w:tcMar/>
          </w:tcPr>
          <w:p w:rsidR="00DE59E5" w:rsidP="272C6E02" w:rsidRDefault="00DE59E5" w14:paraId="3E8432F4" w14:textId="2EFD966C">
            <w:pPr>
              <w:pStyle w:val="NoSpacing"/>
              <w:rPr>
                <w:rFonts w:asciiTheme="majorHAnsi" w:hAnsiTheme="majorHAnsi" w:eastAsiaTheme="majorEastAsia" w:cstheme="majorBidi"/>
                <w:b/>
                <w:bCs/>
                <w:sz w:val="16"/>
                <w:szCs w:val="16"/>
                <w:u w:val="single"/>
              </w:rPr>
            </w:pPr>
            <w:r w:rsidRPr="272C6E02">
              <w:rPr>
                <w:rFonts w:asciiTheme="majorHAnsi" w:hAnsiTheme="majorHAnsi" w:eastAsiaTheme="majorEastAsia" w:cstheme="majorBidi"/>
                <w:b/>
                <w:bCs/>
                <w:sz w:val="16"/>
                <w:szCs w:val="16"/>
                <w:u w:val="single"/>
              </w:rPr>
              <w:t>COMPUTING</w:t>
            </w:r>
          </w:p>
          <w:p w:rsidRPr="00797E89" w:rsidR="00DE59E5" w:rsidP="16022A03" w:rsidRDefault="00396ABC" w14:paraId="50878E2B" w14:textId="0C578206">
            <w:pPr>
              <w:pStyle w:val="NoSpacing"/>
              <w:numPr>
                <w:ilvl w:val="0"/>
                <w:numId w:val="6"/>
              </w:numPr>
              <w:rPr>
                <w:rFonts w:ascii="Calibri" w:hAnsi="Calibri" w:eastAsia="Calibri" w:cs="Calibri"/>
                <w:sz w:val="16"/>
                <w:szCs w:val="16"/>
                <w:lang w:val="en-GB"/>
              </w:rPr>
            </w:pPr>
            <w:r w:rsidRPr="5E5E9EFC" w:rsidR="7CF9BA6C">
              <w:rPr>
                <w:rFonts w:ascii="Calibri" w:hAnsi="Calibri" w:eastAsia="Calibri" w:cs="Calibri"/>
                <w:color w:val="444444"/>
                <w:sz w:val="16"/>
                <w:szCs w:val="16"/>
                <w:lang w:val="en-GB"/>
              </w:rPr>
              <w:t>Computing systems and networks</w:t>
            </w:r>
            <w:r w:rsidRPr="5E5E9EFC" w:rsidR="50CCAAAB">
              <w:rPr>
                <w:rFonts w:ascii="Calibri" w:hAnsi="Calibri" w:eastAsia="Calibri" w:cs="Calibri"/>
                <w:color w:val="444444"/>
                <w:sz w:val="16"/>
                <w:szCs w:val="16"/>
                <w:lang w:val="en-GB"/>
              </w:rPr>
              <w:t>:</w:t>
            </w:r>
            <w:r w:rsidRPr="5E5E9EFC" w:rsidR="7CF9BA6C">
              <w:rPr>
                <w:rFonts w:ascii="Calibri" w:hAnsi="Calibri" w:eastAsia="Calibri" w:cs="Calibri"/>
                <w:color w:val="444444"/>
                <w:sz w:val="16"/>
                <w:szCs w:val="16"/>
                <w:lang w:val="en-GB"/>
              </w:rPr>
              <w:t xml:space="preserve"> </w:t>
            </w:r>
            <w:r w:rsidRPr="5E5E9EFC" w:rsidR="7CF9BA6C">
              <w:rPr>
                <w:rFonts w:ascii="Calibri" w:hAnsi="Calibri" w:eastAsia="Calibri" w:cs="Calibri"/>
                <w:color w:val="444444"/>
                <w:sz w:val="16"/>
                <w:szCs w:val="16"/>
                <w:lang w:val="en-GB"/>
              </w:rPr>
              <w:t>communication</w:t>
            </w:r>
            <w:r w:rsidRPr="5E5E9EFC" w:rsidR="7CF9BA6C">
              <w:rPr>
                <w:rFonts w:ascii="Calibri" w:hAnsi="Calibri" w:eastAsia="Calibri" w:cs="Calibri"/>
                <w:color w:val="444444"/>
                <w:sz w:val="16"/>
                <w:szCs w:val="16"/>
                <w:lang w:val="en-GB"/>
              </w:rPr>
              <w:t xml:space="preserve"> and collaboration </w:t>
            </w:r>
          </w:p>
          <w:p w:rsidR="43B0D2FC" w:rsidP="5E5E9EFC" w:rsidRDefault="43B0D2FC" w14:paraId="27C775F2" w14:textId="0F455CF2">
            <w:pPr>
              <w:pStyle w:val="NoSpacing"/>
              <w:numPr>
                <w:ilvl w:val="0"/>
                <w:numId w:val="6"/>
              </w:numPr>
              <w:rPr>
                <w:rFonts w:ascii="Calibri" w:hAnsi="Calibri" w:eastAsia="Calibri" w:cs="Calibri"/>
                <w:color w:val="444444"/>
                <w:sz w:val="16"/>
                <w:szCs w:val="16"/>
                <w:lang w:val="en-GB"/>
              </w:rPr>
            </w:pPr>
            <w:r w:rsidRPr="5E5E9EFC" w:rsidR="0D4A3BF3">
              <w:rPr>
                <w:rFonts w:ascii="Calibri" w:hAnsi="Calibri" w:eastAsia="Calibri" w:cs="Calibri"/>
                <w:color w:val="444444"/>
                <w:sz w:val="16"/>
                <w:szCs w:val="16"/>
                <w:lang w:val="en-GB"/>
              </w:rPr>
              <w:t>Creating media: webpage creation</w:t>
            </w:r>
          </w:p>
          <w:p w:rsidR="43B0D2FC" w:rsidP="5E5E9EFC" w:rsidRDefault="43B0D2FC" w14:paraId="6397EE32" w14:textId="732D8474">
            <w:pPr>
              <w:pStyle w:val="NoSpacing"/>
              <w:numPr>
                <w:ilvl w:val="0"/>
                <w:numId w:val="6"/>
              </w:numPr>
              <w:rPr>
                <w:rFonts w:ascii="Calibri" w:hAnsi="Calibri" w:eastAsia="Calibri" w:cs="Calibri"/>
                <w:color w:val="444444"/>
                <w:sz w:val="16"/>
                <w:szCs w:val="16"/>
                <w:lang w:val="en-GB"/>
              </w:rPr>
            </w:pPr>
            <w:r w:rsidRPr="5E5E9EFC" w:rsidR="171F30DE">
              <w:rPr>
                <w:rFonts w:ascii="Calibri" w:hAnsi="Calibri" w:eastAsia="Calibri" w:cs="Calibri"/>
                <w:color w:val="444444"/>
                <w:sz w:val="16"/>
                <w:szCs w:val="16"/>
                <w:lang w:val="en-GB"/>
              </w:rPr>
              <w:t>Programming</w:t>
            </w:r>
            <w:r w:rsidRPr="5E5E9EFC" w:rsidR="43B0D2FC">
              <w:rPr>
                <w:rFonts w:ascii="Calibri" w:hAnsi="Calibri" w:eastAsia="Calibri" w:cs="Calibri"/>
                <w:color w:val="444444"/>
                <w:sz w:val="16"/>
                <w:szCs w:val="16"/>
                <w:lang w:val="en-GB"/>
              </w:rPr>
              <w:t xml:space="preserve">: </w:t>
            </w:r>
            <w:r w:rsidRPr="5E5E9EFC" w:rsidR="1BA423CE">
              <w:rPr>
                <w:rFonts w:ascii="Calibri" w:hAnsi="Calibri" w:eastAsia="Calibri" w:cs="Calibri"/>
                <w:color w:val="444444"/>
                <w:sz w:val="16"/>
                <w:szCs w:val="16"/>
                <w:lang w:val="en-GB"/>
              </w:rPr>
              <w:t>variables in games</w:t>
            </w:r>
          </w:p>
          <w:p w:rsidRPr="00A53861" w:rsidR="002F0CDC" w:rsidP="16022A03" w:rsidRDefault="002F0CDC" w14:paraId="711B3D00" w14:textId="7E3DF3D2">
            <w:pPr>
              <w:pStyle w:val="NoSpacing"/>
              <w:numPr>
                <w:ilvl w:val="0"/>
                <w:numId w:val="6"/>
              </w:numPr>
              <w:rPr>
                <w:rFonts w:ascii="Calibri" w:hAnsi="Calibri" w:eastAsia="Calibri" w:cs="Calibri"/>
                <w:sz w:val="16"/>
                <w:szCs w:val="16"/>
                <w:lang w:val="en-GB"/>
              </w:rPr>
            </w:pPr>
            <w:r w:rsidRPr="5E5E9EFC" w:rsidR="1BA423CE">
              <w:rPr>
                <w:rFonts w:ascii="Calibri" w:hAnsi="Calibri" w:eastAsia="Calibri" w:cs="Calibri"/>
                <w:color w:val="444444"/>
                <w:sz w:val="16"/>
                <w:szCs w:val="16"/>
                <w:lang w:val="en-GB"/>
              </w:rPr>
              <w:t>Data and information</w:t>
            </w:r>
            <w:r w:rsidRPr="5E5E9EFC" w:rsidR="00A53861">
              <w:rPr>
                <w:rFonts w:ascii="Calibri" w:hAnsi="Calibri" w:eastAsia="Calibri" w:cs="Calibri"/>
                <w:color w:val="444444"/>
                <w:sz w:val="16"/>
                <w:szCs w:val="16"/>
                <w:lang w:val="en-GB"/>
              </w:rPr>
              <w:t xml:space="preserve">: </w:t>
            </w:r>
            <w:r w:rsidRPr="5E5E9EFC" w:rsidR="58AF7CCF">
              <w:rPr>
                <w:rFonts w:ascii="Calibri" w:hAnsi="Calibri" w:eastAsia="Calibri" w:cs="Calibri"/>
                <w:color w:val="444444"/>
                <w:sz w:val="16"/>
                <w:szCs w:val="16"/>
                <w:lang w:val="en-GB"/>
              </w:rPr>
              <w:t>introduction to spreadsheets</w:t>
            </w:r>
          </w:p>
          <w:p w:rsidR="2F4C403B" w:rsidP="5E5E9EFC" w:rsidRDefault="2F4C403B" w14:paraId="09CF74F3" w14:textId="65B3F21C">
            <w:pPr>
              <w:pStyle w:val="NoSpacing"/>
              <w:numPr>
                <w:ilvl w:val="0"/>
                <w:numId w:val="6"/>
              </w:numPr>
              <w:rPr>
                <w:rFonts w:ascii="Calibri" w:hAnsi="Calibri" w:eastAsia="Calibri" w:cs="Calibri"/>
                <w:color w:val="444444"/>
                <w:sz w:val="16"/>
                <w:szCs w:val="16"/>
                <w:lang w:val="en-GB"/>
              </w:rPr>
            </w:pPr>
            <w:r w:rsidRPr="5E5E9EFC" w:rsidR="58AF7CCF">
              <w:rPr>
                <w:rFonts w:ascii="Calibri" w:hAnsi="Calibri" w:eastAsia="Calibri" w:cs="Calibri"/>
                <w:color w:val="444444"/>
                <w:sz w:val="16"/>
                <w:szCs w:val="16"/>
                <w:lang w:val="en-GB"/>
              </w:rPr>
              <w:t>Creating media</w:t>
            </w:r>
            <w:r w:rsidRPr="5E5E9EFC" w:rsidR="2F4C403B">
              <w:rPr>
                <w:rFonts w:ascii="Calibri" w:hAnsi="Calibri" w:eastAsia="Calibri" w:cs="Calibri"/>
                <w:color w:val="444444"/>
                <w:sz w:val="16"/>
                <w:szCs w:val="16"/>
                <w:lang w:val="en-GB"/>
              </w:rPr>
              <w:t xml:space="preserve">: </w:t>
            </w:r>
            <w:r w:rsidRPr="5E5E9EFC" w:rsidR="4F875BEC">
              <w:rPr>
                <w:rFonts w:ascii="Calibri" w:hAnsi="Calibri" w:eastAsia="Calibri" w:cs="Calibri"/>
                <w:color w:val="444444"/>
                <w:sz w:val="16"/>
                <w:szCs w:val="16"/>
                <w:lang w:val="en-GB"/>
              </w:rPr>
              <w:t>3D modelling</w:t>
            </w:r>
          </w:p>
          <w:p w:rsidRPr="00712B96" w:rsidR="00A53861" w:rsidP="5E5E9EFC" w:rsidRDefault="00A53861" w14:paraId="06DAADB9" w14:textId="31F756DF">
            <w:pPr>
              <w:pStyle w:val="NoSpacing"/>
              <w:numPr>
                <w:ilvl w:val="0"/>
                <w:numId w:val="6"/>
              </w:numPr>
              <w:rPr>
                <w:rFonts w:ascii="Calibri" w:hAnsi="Calibri" w:eastAsia="Calibri" w:cs="Calibri"/>
                <w:color w:val="444444"/>
                <w:sz w:val="16"/>
                <w:szCs w:val="16"/>
                <w:lang w:val="en-GB"/>
              </w:rPr>
            </w:pPr>
            <w:r w:rsidRPr="5E5E9EFC" w:rsidR="7C05BA14">
              <w:rPr>
                <w:rFonts w:ascii="Calibri" w:hAnsi="Calibri" w:eastAsia="Calibri" w:cs="Calibri"/>
                <w:color w:val="444444"/>
                <w:sz w:val="16"/>
                <w:szCs w:val="16"/>
                <w:lang w:val="en-GB"/>
              </w:rPr>
              <w:t>Programmin</w:t>
            </w:r>
            <w:r w:rsidRPr="5E5E9EFC" w:rsidR="7C05BA14">
              <w:rPr>
                <w:rFonts w:ascii="Calibri" w:hAnsi="Calibri" w:eastAsia="Calibri" w:cs="Calibri"/>
                <w:color w:val="444444"/>
                <w:sz w:val="16"/>
                <w:szCs w:val="16"/>
                <w:lang w:val="en-GB"/>
              </w:rPr>
              <w:t xml:space="preserve">g: </w:t>
            </w:r>
            <w:r w:rsidRPr="5E5E9EFC" w:rsidR="1F39B9B8">
              <w:rPr>
                <w:rFonts w:ascii="Calibri" w:hAnsi="Calibri" w:eastAsia="Calibri" w:cs="Calibri"/>
                <w:color w:val="444444"/>
                <w:sz w:val="16"/>
                <w:szCs w:val="16"/>
                <w:lang w:val="en-GB"/>
              </w:rPr>
              <w:t>sensing movement</w:t>
            </w:r>
          </w:p>
          <w:p w:rsidR="0E9EB2D4" w:rsidP="5E5E9EFC" w:rsidRDefault="0E9EB2D4" w14:paraId="541763A2" w14:textId="74C1651B">
            <w:pPr>
              <w:pStyle w:val="NoSpacing"/>
              <w:numPr>
                <w:ilvl w:val="0"/>
                <w:numId w:val="6"/>
              </w:numPr>
              <w:rPr>
                <w:rFonts w:ascii="Calibri" w:hAnsi="Calibri" w:eastAsia="Calibri" w:cs="Calibri"/>
                <w:color w:val="444444"/>
                <w:sz w:val="16"/>
                <w:szCs w:val="16"/>
                <w:lang w:val="en-GB"/>
              </w:rPr>
            </w:pPr>
            <w:r w:rsidRPr="5E5E9EFC" w:rsidR="30A2A261">
              <w:rPr>
                <w:rFonts w:ascii="Calibri" w:hAnsi="Calibri" w:eastAsia="Calibri" w:cs="Calibri"/>
                <w:color w:val="444444"/>
                <w:sz w:val="16"/>
                <w:szCs w:val="16"/>
                <w:lang w:val="en-GB"/>
              </w:rPr>
              <w:t>Using microbits</w:t>
            </w:r>
          </w:p>
          <w:p w:rsidRPr="00712B96" w:rsidR="00DE59E5" w:rsidP="16022A03" w:rsidRDefault="59B9F386" w14:paraId="0FD4638E" w14:textId="2E1FA0EC">
            <w:pPr>
              <w:pStyle w:val="NoSpacing"/>
              <w:numPr>
                <w:ilvl w:val="0"/>
                <w:numId w:val="6"/>
              </w:numPr>
              <w:rPr>
                <w:rFonts w:ascii="Calibri" w:hAnsi="Calibri" w:eastAsia="Calibri" w:cs="Calibri"/>
                <w:sz w:val="16"/>
                <w:szCs w:val="16"/>
                <w:lang w:val="en-GB"/>
              </w:rPr>
            </w:pPr>
            <w:r w:rsidRPr="16022A03" w:rsidR="59B9F386">
              <w:rPr>
                <w:rFonts w:ascii="Calibri" w:hAnsi="Calibri" w:eastAsia="Calibri" w:cs="Calibri"/>
                <w:color w:val="444444"/>
                <w:sz w:val="16"/>
                <w:szCs w:val="16"/>
                <w:lang w:val="en-GB"/>
              </w:rPr>
              <w:t>E-safety (termly)</w:t>
            </w:r>
          </w:p>
        </w:tc>
        <w:tc>
          <w:tcPr>
            <w:tcW w:w="3532" w:type="dxa"/>
            <w:vMerge w:val="restart"/>
            <w:shd w:val="clear" w:color="auto" w:fill="FFFF99"/>
            <w:tcMar/>
          </w:tcPr>
          <w:p w:rsidR="00DE59E5" w:rsidP="272C6E02" w:rsidRDefault="00DE59E5" w14:paraId="61FBE6F8" w14:textId="77777777">
            <w:pPr>
              <w:pStyle w:val="NoSpacing"/>
              <w:rPr>
                <w:rFonts w:asciiTheme="majorHAnsi" w:hAnsiTheme="majorHAnsi" w:eastAsiaTheme="majorEastAsia" w:cstheme="majorBidi"/>
                <w:b/>
                <w:bCs/>
                <w:sz w:val="16"/>
                <w:szCs w:val="16"/>
                <w:u w:val="single"/>
              </w:rPr>
            </w:pPr>
            <w:r w:rsidRPr="790D7287" w:rsidR="00DE59E5">
              <w:rPr>
                <w:rFonts w:ascii="Calibri" w:hAnsi="Calibri" w:eastAsia="ＭＳ ゴシック" w:cs="" w:asciiTheme="majorAscii" w:hAnsiTheme="majorAscii" w:eastAsiaTheme="majorEastAsia" w:cstheme="majorBidi"/>
                <w:b w:val="1"/>
                <w:bCs w:val="1"/>
                <w:sz w:val="16"/>
                <w:szCs w:val="16"/>
                <w:u w:val="single"/>
              </w:rPr>
              <w:t>DESIGN TECHNOLOGY</w:t>
            </w:r>
          </w:p>
          <w:p w:rsidR="2FD930C6" w:rsidP="5E5E9EFC" w:rsidRDefault="2FD930C6" w14:paraId="4B6A497D" w14:textId="39203003">
            <w:pPr>
              <w:pStyle w:val="NoSpacing"/>
              <w:numPr>
                <w:ilvl w:val="0"/>
                <w:numId w:val="1"/>
              </w:numPr>
              <w:suppressLineNumbers w:val="0"/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</w:pPr>
            <w:r w:rsidRPr="5E5E9EFC" w:rsidR="2FD930C6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>Structures</w:t>
            </w:r>
            <w:r w:rsidRPr="5E5E9EFC" w:rsidR="12DC600C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 xml:space="preserve">: </w:t>
            </w:r>
            <w:r w:rsidRPr="5E5E9EFC" w:rsidR="31A52015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>Playgrounds</w:t>
            </w:r>
          </w:p>
          <w:p w:rsidR="1D988DE5" w:rsidP="29D74CC1" w:rsidRDefault="1D988DE5" w14:paraId="7D6E680F" w14:textId="6B30362D">
            <w:pPr>
              <w:pStyle w:val="NoSpacing"/>
              <w:numPr>
                <w:ilvl w:val="0"/>
                <w:numId w:val="1"/>
              </w:numPr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</w:pPr>
            <w:r w:rsidRPr="5E5E9EFC" w:rsidR="1D988DE5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>Mechanical systems</w:t>
            </w:r>
            <w:r w:rsidRPr="5E5E9EFC" w:rsidR="58E36F56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>: Automata toys</w:t>
            </w:r>
          </w:p>
          <w:p w:rsidR="56A28696" w:rsidP="5E5E9EFC" w:rsidRDefault="56A28696" w14:paraId="487193DB" w14:textId="3921508B">
            <w:pPr>
              <w:pStyle w:val="NoSpacing"/>
              <w:numPr>
                <w:ilvl w:val="0"/>
                <w:numId w:val="1"/>
              </w:numPr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</w:pPr>
            <w:r w:rsidRPr="5E5E9EFC" w:rsidR="56A28696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>Textiles: bag making</w:t>
            </w:r>
          </w:p>
          <w:p w:rsidRPr="00A43394" w:rsidR="00DE6090" w:rsidP="16022A03" w:rsidRDefault="00DE6090" w14:paraId="734E82C5" w14:textId="77777777">
            <w:pPr>
              <w:pStyle w:val="NoSpacing"/>
              <w:ind w:left="720"/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</w:pPr>
          </w:p>
          <w:p w:rsidRPr="00712B96" w:rsidR="00DE59E5" w:rsidP="16022A03" w:rsidRDefault="201C5D07" w14:paraId="0D3B73BB" w14:textId="77777777">
            <w:pPr>
              <w:pStyle w:val="NoSpacing"/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</w:pPr>
            <w:r w:rsidRPr="16022A03" w:rsidR="201C5D07">
              <w:rPr>
                <w:rFonts w:ascii="Calibri" w:hAnsi="Calibri" w:eastAsia="ＭＳ ゴシック" w:cs="" w:asciiTheme="majorAscii" w:hAnsiTheme="majorAscii" w:eastAsiaTheme="majorEastAsia" w:cstheme="majorBidi"/>
                <w:b w:val="1"/>
                <w:bCs w:val="1"/>
                <w:sz w:val="16"/>
                <w:szCs w:val="16"/>
                <w:u w:val="single"/>
              </w:rPr>
              <w:t>Link to the National Curriculum:</w:t>
            </w:r>
            <w:r w:rsidRPr="16022A03" w:rsidR="201C5D07">
              <w:rPr>
                <w:rFonts w:ascii="Calibri" w:hAnsi="Calibri" w:eastAsia="ＭＳ ゴシック" w:cs="" w:asciiTheme="majorAscii" w:hAnsiTheme="majorAscii" w:eastAsiaTheme="majorEastAsia" w:cstheme="majorBidi"/>
                <w:b w:val="1"/>
                <w:bCs w:val="1"/>
                <w:sz w:val="16"/>
                <w:szCs w:val="16"/>
              </w:rPr>
              <w:t xml:space="preserve"> </w:t>
            </w:r>
            <w:r w:rsidRPr="16022A03" w:rsidR="201C5D07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 xml:space="preserve">  </w:t>
            </w:r>
          </w:p>
          <w:p w:rsidRPr="00712B96" w:rsidR="00DE59E5" w:rsidP="16022A03" w:rsidRDefault="00280508" w14:paraId="448749DC" w14:textId="35E6B32B">
            <w:pPr>
              <w:pStyle w:val="NoSpacing"/>
              <w:rPr>
                <w:rFonts w:ascii="Calibri" w:hAnsi="Calibri" w:eastAsia="ＭＳ ゴシック" w:cs="" w:asciiTheme="majorAscii" w:hAnsiTheme="majorAscii" w:eastAsiaTheme="majorEastAsia" w:cstheme="majorBidi"/>
                <w:b w:val="1"/>
                <w:bCs w:val="1"/>
                <w:sz w:val="16"/>
                <w:szCs w:val="16"/>
                <w:u w:val="single"/>
              </w:rPr>
            </w:pPr>
            <w:hyperlink r:id="Re979c4a435b0400a">
              <w:r w:rsidRPr="16022A03" w:rsidR="201C5D07">
                <w:rPr>
                  <w:rStyle w:val="Hyperlink"/>
                  <w:rFonts w:ascii="Calibri" w:hAnsi="Calibri" w:eastAsia="ＭＳ ゴシック" w:cs="" w:asciiTheme="majorAscii" w:hAnsiTheme="majorAscii" w:eastAsiaTheme="majorEastAsia" w:cstheme="majorBidi"/>
                  <w:sz w:val="16"/>
                  <w:szCs w:val="16"/>
                </w:rPr>
                <w:t>https://www.gov.uk/government/publications/national-curriculum-in-england-primary-curriculum</w:t>
              </w:r>
            </w:hyperlink>
          </w:p>
        </w:tc>
      </w:tr>
      <w:tr w:rsidRPr="00712B96" w:rsidR="0056681E" w:rsidTr="270C37C0" w14:paraId="70E06C1B" w14:textId="77777777">
        <w:trPr>
          <w:trHeight w:val="195"/>
        </w:trPr>
        <w:tc>
          <w:tcPr>
            <w:tcW w:w="5314" w:type="dxa"/>
            <w:gridSpan w:val="3"/>
            <w:vMerge w:val="restart"/>
            <w:shd w:val="clear" w:color="auto" w:fill="FFCC99"/>
            <w:tcMar/>
          </w:tcPr>
          <w:p w:rsidRPr="009E07E6" w:rsidR="009C0C32" w:rsidP="272C6E02" w:rsidRDefault="007D4EEA" w14:paraId="02D18FE7" w14:textId="7CB7CC80">
            <w:pPr>
              <w:pStyle w:val="NoSpacing"/>
              <w:rPr>
                <w:rFonts w:asciiTheme="majorHAnsi" w:hAnsiTheme="majorHAnsi" w:eastAsiaTheme="majorEastAsia" w:cstheme="majorBidi"/>
                <w:b/>
                <w:bCs/>
                <w:sz w:val="16"/>
                <w:szCs w:val="16"/>
                <w:u w:val="single"/>
              </w:rPr>
            </w:pPr>
            <w:r w:rsidRPr="29D74CC1" w:rsidR="007D4EEA">
              <w:rPr>
                <w:rFonts w:ascii="Calibri" w:hAnsi="Calibri" w:eastAsia="ＭＳ ゴシック" w:cs="" w:asciiTheme="majorAscii" w:hAnsiTheme="majorAscii" w:eastAsiaTheme="majorEastAsia" w:cstheme="majorBidi"/>
                <w:b w:val="1"/>
                <w:bCs w:val="1"/>
                <w:sz w:val="16"/>
                <w:szCs w:val="16"/>
                <w:u w:val="single"/>
              </w:rPr>
              <w:t>SCIENCE</w:t>
            </w:r>
          </w:p>
          <w:p w:rsidR="3444B6BF" w:rsidP="29D74CC1" w:rsidRDefault="3444B6BF" w14:paraId="678A850C" w14:textId="2F0C0F5E">
            <w:pPr>
              <w:pStyle w:val="NoSpacing"/>
              <w:numPr>
                <w:ilvl w:val="0"/>
                <w:numId w:val="9"/>
              </w:numPr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</w:pPr>
            <w:r w:rsidRPr="29D74CC1" w:rsidR="3444B6BF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>Living things and their habitats – classification</w:t>
            </w:r>
          </w:p>
          <w:p w:rsidRPr="009E07E6" w:rsidR="009C0C32" w:rsidP="29D74CC1" w:rsidRDefault="0044066F" w14:paraId="29A8BC5E" w14:textId="74CB8C8D">
            <w:pPr>
              <w:pStyle w:val="NoSpacing"/>
              <w:numPr>
                <w:ilvl w:val="0"/>
                <w:numId w:val="9"/>
              </w:numPr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</w:pPr>
            <w:r w:rsidRPr="29D74CC1" w:rsidR="0044066F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 xml:space="preserve">Animals inc. humans inc. circulatory system, diet, exercise, </w:t>
            </w:r>
            <w:r w:rsidRPr="29D74CC1" w:rsidR="00ED070E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>drugs</w:t>
            </w:r>
            <w:r w:rsidRPr="29D74CC1" w:rsidR="00ED070E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 xml:space="preserve"> and lifestyle choices</w:t>
            </w:r>
          </w:p>
          <w:p w:rsidR="7C8ECB08" w:rsidP="29D74CC1" w:rsidRDefault="7C8ECB08" w14:paraId="1CAEFAC7" w14:textId="268254F1">
            <w:pPr>
              <w:pStyle w:val="NoSpacing"/>
              <w:numPr>
                <w:ilvl w:val="0"/>
                <w:numId w:val="9"/>
              </w:numPr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</w:pPr>
            <w:r w:rsidRPr="29D74CC1" w:rsidR="7C8ECB08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>Evolution and inheritance: adaptation and natural selection.</w:t>
            </w:r>
          </w:p>
          <w:p w:rsidR="7C8ECB08" w:rsidP="29D74CC1" w:rsidRDefault="7C8ECB08" w14:paraId="1C6B4F90" w14:textId="16F31796">
            <w:pPr>
              <w:pStyle w:val="NoSpacing"/>
              <w:numPr>
                <w:ilvl w:val="0"/>
                <w:numId w:val="9"/>
              </w:numPr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</w:pPr>
            <w:r w:rsidRPr="5E5E9EFC" w:rsidR="7C8ECB08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>E</w:t>
            </w:r>
            <w:r w:rsidRPr="5E5E9EFC" w:rsidR="0628EF03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>lectricity and forces</w:t>
            </w:r>
          </w:p>
          <w:p w:rsidR="0628EF03" w:rsidP="5E5E9EFC" w:rsidRDefault="0628EF03" w14:paraId="20BD4FA1" w14:textId="1636F8D2">
            <w:pPr>
              <w:pStyle w:val="NoSpacing"/>
              <w:numPr>
                <w:ilvl w:val="0"/>
                <w:numId w:val="9"/>
              </w:numPr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</w:pPr>
            <w:r w:rsidRPr="270C37C0" w:rsidR="0628EF03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 xml:space="preserve">Revision of materials, water cycle, earth and space, plants, </w:t>
            </w:r>
            <w:r w:rsidRPr="270C37C0" w:rsidR="0DEAEFDE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 xml:space="preserve">light, </w:t>
            </w:r>
            <w:r w:rsidRPr="270C37C0" w:rsidR="0628EF03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>sound</w:t>
            </w:r>
            <w:r w:rsidRPr="270C37C0" w:rsidR="0628EF03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 xml:space="preserve"> and rocks.</w:t>
            </w:r>
          </w:p>
          <w:p w:rsidRPr="009E07E6" w:rsidR="00337A4F" w:rsidP="5E5E9EFC" w:rsidRDefault="00337A4F" w14:paraId="584DC005" w14:textId="3114303C">
            <w:pPr>
              <w:pStyle w:val="NoSpacing"/>
              <w:ind w:left="720"/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</w:pPr>
          </w:p>
        </w:tc>
        <w:tc>
          <w:tcPr>
            <w:tcW w:w="3088" w:type="dxa"/>
            <w:gridSpan w:val="2"/>
            <w:vMerge w:val="restart"/>
            <w:shd w:val="clear" w:color="auto" w:fill="F2DBDB" w:themeFill="accent2" w:themeFillTint="33"/>
            <w:tcMar/>
          </w:tcPr>
          <w:p w:rsidR="72EB3478" w:rsidP="272C6E02" w:rsidRDefault="72EB3478" w14:paraId="35579041" w14:textId="79F9B669">
            <w:pPr>
              <w:pStyle w:val="NoSpacing"/>
              <w:rPr>
                <w:rFonts w:asciiTheme="majorHAnsi" w:hAnsiTheme="majorHAnsi" w:eastAsiaTheme="majorEastAsia" w:cstheme="majorBidi"/>
                <w:sz w:val="16"/>
                <w:szCs w:val="16"/>
              </w:rPr>
            </w:pPr>
            <w:r w:rsidRPr="272C6E02">
              <w:rPr>
                <w:rFonts w:asciiTheme="majorHAnsi" w:hAnsiTheme="majorHAnsi" w:eastAsiaTheme="majorEastAsia" w:cstheme="majorBidi"/>
                <w:b/>
                <w:bCs/>
                <w:color w:val="000000" w:themeColor="text1"/>
                <w:sz w:val="16"/>
                <w:szCs w:val="16"/>
                <w:u w:val="single"/>
              </w:rPr>
              <w:t>RSE/PHSE</w:t>
            </w:r>
          </w:p>
          <w:p w:rsidR="00622CD0" w:rsidP="49A8183D" w:rsidRDefault="009E7D0D" w14:paraId="74967A93" w14:textId="144DBE7D">
            <w:pPr>
              <w:pStyle w:val="NoSpacing"/>
              <w:numPr>
                <w:ilvl w:val="0"/>
                <w:numId w:val="15"/>
              </w:numPr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</w:pPr>
            <w:r w:rsidRPr="49A8183D" w:rsidR="3FEB9315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 xml:space="preserve">Me &amp; </w:t>
            </w:r>
            <w:r w:rsidRPr="49A8183D" w:rsidR="7954F3C5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>m</w:t>
            </w:r>
            <w:r w:rsidRPr="49A8183D" w:rsidR="3FEB9315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>y</w:t>
            </w:r>
            <w:r w:rsidRPr="49A8183D" w:rsidR="3FEB9315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 xml:space="preserve"> relationships - p</w:t>
            </w:r>
            <w:r w:rsidRPr="49A8183D" w:rsidR="009E7D0D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 xml:space="preserve">ositive </w:t>
            </w:r>
          </w:p>
          <w:p w:rsidRPr="007D4EEA" w:rsidR="00647BDA" w:rsidP="49A8183D" w:rsidRDefault="00622CD0" w14:paraId="588F6D2C" w14:textId="69F0ECEA">
            <w:pPr>
              <w:pStyle w:val="NoSpacing"/>
              <w:numPr>
                <w:ilvl w:val="0"/>
                <w:numId w:val="15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</w:pPr>
            <w:r w:rsidRPr="49A8183D" w:rsidR="0F4B70C2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>Valuing differences</w:t>
            </w:r>
          </w:p>
          <w:p w:rsidRPr="007D4EEA" w:rsidR="00647BDA" w:rsidP="49A8183D" w:rsidRDefault="00622CD0" w14:paraId="2A587BE5" w14:textId="331802E8">
            <w:pPr>
              <w:pStyle w:val="NoSpacing"/>
              <w:numPr>
                <w:ilvl w:val="0"/>
                <w:numId w:val="15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</w:pPr>
            <w:r w:rsidRPr="49A8183D" w:rsidR="0F4B70C2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>Keeping myself safe</w:t>
            </w:r>
          </w:p>
          <w:p w:rsidRPr="007D4EEA" w:rsidR="00647BDA" w:rsidP="49A8183D" w:rsidRDefault="00622CD0" w14:paraId="20D2BB96" w14:textId="7D1DB0B4">
            <w:pPr>
              <w:pStyle w:val="NoSpacing"/>
              <w:numPr>
                <w:ilvl w:val="0"/>
                <w:numId w:val="15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</w:pPr>
            <w:r w:rsidRPr="49A8183D" w:rsidR="0F4B70C2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>Being my best</w:t>
            </w:r>
          </w:p>
          <w:p w:rsidRPr="007D4EEA" w:rsidR="00647BDA" w:rsidP="49A8183D" w:rsidRDefault="00622CD0" w14:paraId="7578390E" w14:textId="6672C79E">
            <w:pPr>
              <w:pStyle w:val="NoSpacing"/>
              <w:numPr>
                <w:ilvl w:val="0"/>
                <w:numId w:val="15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</w:pPr>
            <w:r w:rsidRPr="5E5E9EFC" w:rsidR="0F4B70C2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 xml:space="preserve">Rights &amp; </w:t>
            </w:r>
            <w:r w:rsidRPr="5E5E9EFC" w:rsidR="0F4B70C2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>Resp</w:t>
            </w:r>
            <w:r w:rsidRPr="5E5E9EFC" w:rsidR="262022B6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>ect</w:t>
            </w:r>
          </w:p>
          <w:p w:rsidRPr="007D4EEA" w:rsidR="00647BDA" w:rsidP="49A8183D" w:rsidRDefault="00622CD0" w14:paraId="6AB82FC4" w14:textId="7035BAE1">
            <w:pPr>
              <w:pStyle w:val="NoSpacing"/>
              <w:numPr>
                <w:ilvl w:val="0"/>
                <w:numId w:val="15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</w:pPr>
            <w:r w:rsidRPr="49A8183D" w:rsidR="0F4B70C2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>Growing &amp; Changin</w:t>
            </w:r>
            <w:r w:rsidRPr="49A8183D" w:rsidR="491A6490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>g</w:t>
            </w:r>
          </w:p>
        </w:tc>
        <w:tc>
          <w:tcPr>
            <w:tcW w:w="3687" w:type="dxa"/>
            <w:vMerge/>
            <w:tcMar/>
          </w:tcPr>
          <w:p w:rsidRPr="00712B96" w:rsidR="0056681E" w:rsidP="0056681E" w:rsidRDefault="0056681E" w14:paraId="370D5748" w14:textId="77777777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32" w:type="dxa"/>
            <w:vMerge/>
            <w:tcMar/>
          </w:tcPr>
          <w:p w:rsidRPr="00712B96" w:rsidR="0056681E" w:rsidP="0056681E" w:rsidRDefault="0056681E" w14:paraId="15DA4046" w14:textId="77777777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Pr="00712B96" w:rsidR="0056681E" w:rsidTr="270C37C0" w14:paraId="310D2C39" w14:textId="77777777">
        <w:trPr>
          <w:trHeight w:val="184"/>
        </w:trPr>
        <w:tc>
          <w:tcPr>
            <w:tcW w:w="5314" w:type="dxa"/>
            <w:gridSpan w:val="3"/>
            <w:vMerge/>
            <w:tcMar/>
          </w:tcPr>
          <w:p w:rsidRPr="00712B96" w:rsidR="0056681E" w:rsidP="0056681E" w:rsidRDefault="0056681E" w14:paraId="6CA04E3A" w14:textId="77777777">
            <w:pPr>
              <w:pStyle w:val="NoSpacing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</w:tc>
        <w:tc>
          <w:tcPr>
            <w:tcW w:w="3088" w:type="dxa"/>
            <w:gridSpan w:val="2"/>
            <w:vMerge/>
            <w:tcMar/>
          </w:tcPr>
          <w:p w:rsidRPr="00712B96" w:rsidR="0056681E" w:rsidP="0056681E" w:rsidRDefault="0056681E" w14:paraId="5CE6022D" w14:textId="77777777">
            <w:pPr>
              <w:pStyle w:val="NoSpacing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</w:tc>
        <w:tc>
          <w:tcPr>
            <w:tcW w:w="7219" w:type="dxa"/>
            <w:gridSpan w:val="2"/>
            <w:shd w:val="clear" w:color="auto" w:fill="C6D9F1" w:themeFill="text2" w:themeFillTint="33"/>
            <w:tcMar/>
          </w:tcPr>
          <w:p w:rsidR="0056681E" w:rsidP="272C6E02" w:rsidRDefault="0056681E" w14:paraId="5D18917A" w14:textId="77777777">
            <w:pPr>
              <w:pStyle w:val="NoSpacing"/>
              <w:rPr>
                <w:rFonts w:asciiTheme="majorHAnsi" w:hAnsiTheme="majorHAnsi" w:eastAsiaTheme="majorEastAsia" w:cstheme="majorBidi"/>
                <w:b/>
                <w:bCs/>
                <w:sz w:val="16"/>
                <w:szCs w:val="16"/>
                <w:u w:val="single"/>
              </w:rPr>
            </w:pPr>
            <w:r w:rsidRPr="272C6E02">
              <w:rPr>
                <w:rFonts w:asciiTheme="majorHAnsi" w:hAnsiTheme="majorHAnsi" w:eastAsiaTheme="majorEastAsia" w:cstheme="majorBidi"/>
                <w:b/>
                <w:bCs/>
                <w:sz w:val="16"/>
                <w:szCs w:val="16"/>
                <w:u w:val="single"/>
              </w:rPr>
              <w:t>P.E</w:t>
            </w:r>
          </w:p>
          <w:p w:rsidR="00315527" w:rsidP="5E5E9EFC" w:rsidRDefault="006A1EEA" w14:paraId="13042E7E" w14:textId="0B5B7CB2">
            <w:pPr>
              <w:pStyle w:val="NoSpacing"/>
              <w:numPr>
                <w:ilvl w:val="0"/>
                <w:numId w:val="2"/>
              </w:numPr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</w:pPr>
            <w:r w:rsidRPr="5E5E9EFC" w:rsidR="006A1EEA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>Gymnastics</w:t>
            </w:r>
            <w:r w:rsidRPr="5E5E9EFC" w:rsidR="006A1EEA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 xml:space="preserve"> </w:t>
            </w:r>
            <w:r w:rsidRPr="5E5E9EFC" w:rsidR="0293F589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>– inc</w:t>
            </w:r>
            <w:r w:rsidRPr="5E5E9EFC" w:rsidR="4B0F6AD3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>luding</w:t>
            </w:r>
            <w:r w:rsidRPr="5E5E9EFC" w:rsidR="0293F589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 xml:space="preserve"> </w:t>
            </w:r>
            <w:r w:rsidRPr="5E5E9EFC" w:rsidR="00315527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>flight. Rolling and twisting; compositional techniques</w:t>
            </w:r>
          </w:p>
          <w:p w:rsidRPr="00315527" w:rsidR="003F5602" w:rsidP="0059044A" w:rsidRDefault="5C8105A3" w14:paraId="0E80BDE4" w14:textId="4F82AC6B">
            <w:pPr>
              <w:pStyle w:val="NoSpacing"/>
              <w:numPr>
                <w:ilvl w:val="0"/>
                <w:numId w:val="2"/>
              </w:numPr>
              <w:rPr>
                <w:rFonts w:asciiTheme="majorHAnsi" w:hAnsiTheme="majorHAnsi" w:eastAsiaTheme="majorEastAsia" w:cstheme="majorBidi"/>
                <w:sz w:val="16"/>
                <w:szCs w:val="16"/>
              </w:rPr>
            </w:pPr>
            <w:r w:rsidRPr="00315527">
              <w:rPr>
                <w:rFonts w:asciiTheme="majorHAnsi" w:hAnsiTheme="majorHAnsi" w:eastAsiaTheme="majorEastAsia" w:cstheme="majorBidi"/>
                <w:sz w:val="16"/>
                <w:szCs w:val="16"/>
              </w:rPr>
              <w:t>Swimming</w:t>
            </w:r>
            <w:r w:rsidR="00974F86">
              <w:rPr>
                <w:rFonts w:asciiTheme="majorHAnsi" w:hAnsiTheme="majorHAnsi" w:eastAsiaTheme="majorEastAsia" w:cstheme="majorBidi"/>
                <w:sz w:val="16"/>
                <w:szCs w:val="16"/>
              </w:rPr>
              <w:t xml:space="preserve"> (complete 25m on front and back)</w:t>
            </w:r>
          </w:p>
          <w:p w:rsidRPr="00807274" w:rsidR="003F5602" w:rsidP="29D74CC1" w:rsidRDefault="006A1EEA" w14:paraId="72878A4E" w14:textId="1C06066D">
            <w:pPr>
              <w:pStyle w:val="NoSpacing"/>
              <w:numPr>
                <w:ilvl w:val="0"/>
                <w:numId w:val="2"/>
              </w:numPr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</w:pPr>
            <w:r w:rsidRPr="29D74CC1" w:rsidR="006A1EEA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 xml:space="preserve">Games inc. </w:t>
            </w:r>
            <w:r w:rsidRPr="29D74CC1" w:rsidR="385CC223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 xml:space="preserve">Badminton, basketball </w:t>
            </w:r>
            <w:r w:rsidRPr="29D74CC1" w:rsidR="006A1EEA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>and cricket</w:t>
            </w:r>
          </w:p>
          <w:p w:rsidRPr="00807274" w:rsidR="003F5602" w:rsidP="2B5903BB" w:rsidRDefault="5C8105A3" w14:paraId="1A57B025" w14:textId="433A1718">
            <w:pPr>
              <w:pStyle w:val="NoSpacing"/>
              <w:numPr>
                <w:ilvl w:val="0"/>
                <w:numId w:val="2"/>
              </w:numPr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</w:pPr>
            <w:r w:rsidRPr="2B5903BB" w:rsidR="5C8105A3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>Athletics – running</w:t>
            </w:r>
            <w:r w:rsidRPr="2B5903BB" w:rsidR="006A1EEA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 xml:space="preserve"> for speed</w:t>
            </w:r>
            <w:r w:rsidRPr="2B5903BB" w:rsidR="007C0A75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 xml:space="preserve"> and distance</w:t>
            </w:r>
            <w:r w:rsidRPr="2B5903BB" w:rsidR="5C8105A3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>, throwing,</w:t>
            </w:r>
            <w:r w:rsidRPr="2B5903BB" w:rsidR="007C0A75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 xml:space="preserve"> push/pull and heave techniques</w:t>
            </w:r>
            <w:r w:rsidRPr="2B5903BB" w:rsidR="56A113BA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>, jumping for height/distance in multi</w:t>
            </w:r>
            <w:r w:rsidRPr="2B5903BB" w:rsidR="00974F86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>-</w:t>
            </w:r>
            <w:r w:rsidRPr="2B5903BB" w:rsidR="1923F4B2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 xml:space="preserve">event </w:t>
            </w:r>
            <w:r w:rsidRPr="2B5903BB" w:rsidR="00974F86">
              <w:rPr>
                <w:rFonts w:ascii="Calibri" w:hAnsi="Calibri" w:eastAsia="ＭＳ ゴシック" w:cs="" w:asciiTheme="majorAscii" w:hAnsiTheme="majorAscii" w:eastAsiaTheme="majorEastAsia" w:cstheme="majorBidi"/>
                <w:sz w:val="16"/>
                <w:szCs w:val="16"/>
              </w:rPr>
              <w:t>challenge events</w:t>
            </w:r>
          </w:p>
        </w:tc>
      </w:tr>
    </w:tbl>
    <w:p w:rsidR="004F1C96" w:rsidRDefault="004F1C96" w14:paraId="284015FC" w14:textId="77777777"/>
    <w:sectPr w:rsidR="004F1C96" w:rsidSect="00CD4765">
      <w:pgSz w:w="16820" w:h="11900" w:orient="landscape"/>
      <w:pgMar w:top="0" w:right="799" w:bottom="0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28">
    <w:nsid w:val="1b24d60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96AD645"/>
    <w:multiLevelType w:val="hybridMultilevel"/>
    <w:tmpl w:val="7B945EDE"/>
    <w:lvl w:ilvl="0" w:tplc="E0A48EC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322C8F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DB4ABF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D3647B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138F30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37A297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D5E946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EA6B43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960043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24E6FD0"/>
    <w:multiLevelType w:val="hybridMultilevel"/>
    <w:tmpl w:val="9EB4F27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50508FB"/>
    <w:multiLevelType w:val="multilevel"/>
    <w:tmpl w:val="50E27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" w15:restartNumberingAfterBreak="0">
    <w:nsid w:val="198BBD49"/>
    <w:multiLevelType w:val="hybridMultilevel"/>
    <w:tmpl w:val="9B268322"/>
    <w:lvl w:ilvl="0" w:tplc="2D3E236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F0C37E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1AA2E6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F10F6C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838070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538756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E2E187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68EB3D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D0601D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C6EF415"/>
    <w:multiLevelType w:val="hybridMultilevel"/>
    <w:tmpl w:val="220C7688"/>
    <w:lvl w:ilvl="0" w:tplc="D62E4F1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728ABC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3B8B80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BC2769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056FE3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C80813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95856C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2B201B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2FEB5B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CCF6050"/>
    <w:multiLevelType w:val="hybridMultilevel"/>
    <w:tmpl w:val="61463BE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26430105"/>
    <w:multiLevelType w:val="hybridMultilevel"/>
    <w:tmpl w:val="7DDAA44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2BAC346F"/>
    <w:multiLevelType w:val="hybridMultilevel"/>
    <w:tmpl w:val="53FC3CB8"/>
    <w:lvl w:ilvl="0" w:tplc="D5ACACA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B5EEE40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47273B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E7271D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8605D9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F08CE1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EB6E43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7A8714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A8247A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31B00EBF"/>
    <w:multiLevelType w:val="hybridMultilevel"/>
    <w:tmpl w:val="A2FC2BC6"/>
    <w:lvl w:ilvl="0" w:tplc="AFFA7F9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AD0CBD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F447F6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00825A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C80C3A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5A226F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2442DA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6664F4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87CBA3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37267BA8"/>
    <w:multiLevelType w:val="hybridMultilevel"/>
    <w:tmpl w:val="FEAEEBE0"/>
    <w:lvl w:ilvl="0" w:tplc="79CE31E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756B0F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9A4D83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2B48DE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D2486A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BC2890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184576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592176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452C9C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3771DAE3"/>
    <w:multiLevelType w:val="hybridMultilevel"/>
    <w:tmpl w:val="E7E4D78C"/>
    <w:lvl w:ilvl="0" w:tplc="CA90795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B1A22CE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210246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ED4BBE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A762AD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4F6164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67AF6B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C4EE94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60CBD9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391755F6"/>
    <w:multiLevelType w:val="hybridMultilevel"/>
    <w:tmpl w:val="27240C4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409AD6CD"/>
    <w:multiLevelType w:val="hybridMultilevel"/>
    <w:tmpl w:val="7980B8BE"/>
    <w:lvl w:ilvl="0" w:tplc="D4A6931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09C228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C94766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4A2AEB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A0807B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3B05D6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C0C3BC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978897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085E2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40A778CB"/>
    <w:multiLevelType w:val="hybridMultilevel"/>
    <w:tmpl w:val="AFEC83C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4BA31C96"/>
    <w:multiLevelType w:val="hybridMultilevel"/>
    <w:tmpl w:val="317CD31E"/>
    <w:lvl w:ilvl="0" w:tplc="C8EA40C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56E1B6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57809E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13E5DB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FDC8E1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8282B5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FEAC57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6483F3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BD8E21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4DC24DA3"/>
    <w:multiLevelType w:val="hybridMultilevel"/>
    <w:tmpl w:val="700CF45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50D2493F"/>
    <w:multiLevelType w:val="hybridMultilevel"/>
    <w:tmpl w:val="67AA499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557C3EF4"/>
    <w:multiLevelType w:val="hybridMultilevel"/>
    <w:tmpl w:val="ACB4E55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5C1A037D"/>
    <w:multiLevelType w:val="hybridMultilevel"/>
    <w:tmpl w:val="24F4FAA8"/>
    <w:lvl w:ilvl="0" w:tplc="AE48AED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F26CCE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AA643F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78CE23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B6EC6F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A60EB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9FA266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1E647E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590855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5E21A0B6"/>
    <w:multiLevelType w:val="hybridMultilevel"/>
    <w:tmpl w:val="44D2820C"/>
    <w:lvl w:ilvl="0" w:tplc="6E10D61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1CC016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32273E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E240F9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552786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A3017E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A043E8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1EC0E9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450A78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6046C901"/>
    <w:multiLevelType w:val="hybridMultilevel"/>
    <w:tmpl w:val="36D27F80"/>
    <w:lvl w:ilvl="0" w:tplc="C144E21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27C1A0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0FC12F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8483E9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2680D8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75C920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0BAEE3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C04962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E103A7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613FEC14"/>
    <w:multiLevelType w:val="hybridMultilevel"/>
    <w:tmpl w:val="65F00358"/>
    <w:lvl w:ilvl="0" w:tplc="8806EB8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58D8BC2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88A215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5C2774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4B0F8C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FA6C71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B809A5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BBC541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482A61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66FE5A94"/>
    <w:multiLevelType w:val="hybridMultilevel"/>
    <w:tmpl w:val="3522CBC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71A1FB2A"/>
    <w:multiLevelType w:val="hybridMultilevel"/>
    <w:tmpl w:val="73449B8C"/>
    <w:lvl w:ilvl="0" w:tplc="CE7E773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1509BC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B4F0B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624C65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B824C6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A34E5C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4521A9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270483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5C2767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743555F1"/>
    <w:multiLevelType w:val="hybridMultilevel"/>
    <w:tmpl w:val="FD2E547C"/>
    <w:lvl w:ilvl="0" w:tplc="77DEF49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B288AFA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B14175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A5CD00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2B0863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5C6EB6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A26AC0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9782AD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DA6045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7A206297"/>
    <w:multiLevelType w:val="hybridMultilevel"/>
    <w:tmpl w:val="DBCEF292"/>
    <w:lvl w:ilvl="0" w:tplc="5DE2343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C780169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5DE804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D206BF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268255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35AD3B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EF61F0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A48D9C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2D256F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7ACF1F51"/>
    <w:multiLevelType w:val="hybridMultilevel"/>
    <w:tmpl w:val="2848BF2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7F3AB1A9"/>
    <w:multiLevelType w:val="hybridMultilevel"/>
    <w:tmpl w:val="0CCEB3FE"/>
    <w:lvl w:ilvl="0" w:tplc="991685B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C3ECB40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868BB8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25CD95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678EF2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F4C287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F809E6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15E90C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288241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9">
    <w:abstractNumId w:val="28"/>
  </w:num>
  <w:num w:numId="1" w16cid:durableId="2146653964">
    <w:abstractNumId w:val="24"/>
  </w:num>
  <w:num w:numId="2" w16cid:durableId="510411461">
    <w:abstractNumId w:val="4"/>
  </w:num>
  <w:num w:numId="3" w16cid:durableId="2056200301">
    <w:abstractNumId w:val="23"/>
  </w:num>
  <w:num w:numId="4" w16cid:durableId="1651523178">
    <w:abstractNumId w:val="18"/>
  </w:num>
  <w:num w:numId="5" w16cid:durableId="1595089761">
    <w:abstractNumId w:val="3"/>
  </w:num>
  <w:num w:numId="6" w16cid:durableId="1062363301">
    <w:abstractNumId w:val="21"/>
  </w:num>
  <w:num w:numId="7" w16cid:durableId="851063862">
    <w:abstractNumId w:val="19"/>
  </w:num>
  <w:num w:numId="8" w16cid:durableId="2051150900">
    <w:abstractNumId w:val="20"/>
  </w:num>
  <w:num w:numId="9" w16cid:durableId="1862427496">
    <w:abstractNumId w:val="27"/>
  </w:num>
  <w:num w:numId="10" w16cid:durableId="2036348965">
    <w:abstractNumId w:val="10"/>
  </w:num>
  <w:num w:numId="11" w16cid:durableId="999381783">
    <w:abstractNumId w:val="9"/>
  </w:num>
  <w:num w:numId="12" w16cid:durableId="853108626">
    <w:abstractNumId w:val="7"/>
  </w:num>
  <w:num w:numId="13" w16cid:durableId="1698042612">
    <w:abstractNumId w:val="12"/>
  </w:num>
  <w:num w:numId="14" w16cid:durableId="1746226499">
    <w:abstractNumId w:val="14"/>
  </w:num>
  <w:num w:numId="15" w16cid:durableId="385110410">
    <w:abstractNumId w:val="8"/>
  </w:num>
  <w:num w:numId="16" w16cid:durableId="988096737">
    <w:abstractNumId w:val="25"/>
  </w:num>
  <w:num w:numId="17" w16cid:durableId="113837998">
    <w:abstractNumId w:val="0"/>
  </w:num>
  <w:num w:numId="18" w16cid:durableId="1174150039">
    <w:abstractNumId w:val="5"/>
  </w:num>
  <w:num w:numId="19" w16cid:durableId="1768385107">
    <w:abstractNumId w:val="13"/>
  </w:num>
  <w:num w:numId="20" w16cid:durableId="1164736539">
    <w:abstractNumId w:val="2"/>
  </w:num>
  <w:num w:numId="21" w16cid:durableId="1374453480">
    <w:abstractNumId w:val="17"/>
  </w:num>
  <w:num w:numId="22" w16cid:durableId="853307982">
    <w:abstractNumId w:val="22"/>
  </w:num>
  <w:num w:numId="23" w16cid:durableId="1366443440">
    <w:abstractNumId w:val="11"/>
  </w:num>
  <w:num w:numId="24" w16cid:durableId="844437535">
    <w:abstractNumId w:val="1"/>
  </w:num>
  <w:num w:numId="25" w16cid:durableId="1206138615">
    <w:abstractNumId w:val="15"/>
  </w:num>
  <w:num w:numId="26" w16cid:durableId="576211281">
    <w:abstractNumId w:val="26"/>
  </w:num>
  <w:num w:numId="27" w16cid:durableId="2119325378">
    <w:abstractNumId w:val="6"/>
  </w:num>
  <w:num w:numId="28" w16cid:durableId="1924995655">
    <w:abstractNumId w:val="1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trackRevisions w:val="false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83A62"/>
    <w:rsid w:val="00023A52"/>
    <w:rsid w:val="000243BD"/>
    <w:rsid w:val="00072736"/>
    <w:rsid w:val="00077738"/>
    <w:rsid w:val="000B4B15"/>
    <w:rsid w:val="000E1EB4"/>
    <w:rsid w:val="000E37AE"/>
    <w:rsid w:val="000F2D63"/>
    <w:rsid w:val="00132E05"/>
    <w:rsid w:val="001511E4"/>
    <w:rsid w:val="001B5DF3"/>
    <w:rsid w:val="001D601B"/>
    <w:rsid w:val="001E1FB4"/>
    <w:rsid w:val="001E41C5"/>
    <w:rsid w:val="00200024"/>
    <w:rsid w:val="00217ACB"/>
    <w:rsid w:val="002254CC"/>
    <w:rsid w:val="00225DCE"/>
    <w:rsid w:val="00244C50"/>
    <w:rsid w:val="00260C53"/>
    <w:rsid w:val="00280508"/>
    <w:rsid w:val="002A14C2"/>
    <w:rsid w:val="002D5592"/>
    <w:rsid w:val="002F0CDC"/>
    <w:rsid w:val="002F1234"/>
    <w:rsid w:val="003052B1"/>
    <w:rsid w:val="00315527"/>
    <w:rsid w:val="00337A4F"/>
    <w:rsid w:val="00346A6D"/>
    <w:rsid w:val="00391990"/>
    <w:rsid w:val="003934EC"/>
    <w:rsid w:val="00396ABC"/>
    <w:rsid w:val="003C163F"/>
    <w:rsid w:val="003D36D0"/>
    <w:rsid w:val="003D73A4"/>
    <w:rsid w:val="003F5602"/>
    <w:rsid w:val="00417822"/>
    <w:rsid w:val="0044066F"/>
    <w:rsid w:val="004458CC"/>
    <w:rsid w:val="00476ACF"/>
    <w:rsid w:val="00483A62"/>
    <w:rsid w:val="0049335B"/>
    <w:rsid w:val="004A1D90"/>
    <w:rsid w:val="004C51D3"/>
    <w:rsid w:val="004F1C96"/>
    <w:rsid w:val="00525997"/>
    <w:rsid w:val="00531BC0"/>
    <w:rsid w:val="00551E8E"/>
    <w:rsid w:val="0056681E"/>
    <w:rsid w:val="005845EC"/>
    <w:rsid w:val="00622CD0"/>
    <w:rsid w:val="00647BDA"/>
    <w:rsid w:val="00672B3C"/>
    <w:rsid w:val="006918C3"/>
    <w:rsid w:val="006A1EEA"/>
    <w:rsid w:val="006D3C1E"/>
    <w:rsid w:val="006E2286"/>
    <w:rsid w:val="006F17D6"/>
    <w:rsid w:val="006F481E"/>
    <w:rsid w:val="00712B96"/>
    <w:rsid w:val="00736638"/>
    <w:rsid w:val="00737391"/>
    <w:rsid w:val="00762939"/>
    <w:rsid w:val="00795E9F"/>
    <w:rsid w:val="00797723"/>
    <w:rsid w:val="00797E89"/>
    <w:rsid w:val="007B0967"/>
    <w:rsid w:val="007C0A75"/>
    <w:rsid w:val="007C46E1"/>
    <w:rsid w:val="007D4EEA"/>
    <w:rsid w:val="00804368"/>
    <w:rsid w:val="00807274"/>
    <w:rsid w:val="008124BA"/>
    <w:rsid w:val="00820DF5"/>
    <w:rsid w:val="00884BA6"/>
    <w:rsid w:val="008B5117"/>
    <w:rsid w:val="008D71D9"/>
    <w:rsid w:val="008D7B64"/>
    <w:rsid w:val="009066E1"/>
    <w:rsid w:val="009106D7"/>
    <w:rsid w:val="0091449F"/>
    <w:rsid w:val="00945B6D"/>
    <w:rsid w:val="00951B61"/>
    <w:rsid w:val="00953CB6"/>
    <w:rsid w:val="00955E58"/>
    <w:rsid w:val="00974F86"/>
    <w:rsid w:val="009832BB"/>
    <w:rsid w:val="0099294A"/>
    <w:rsid w:val="009C0C32"/>
    <w:rsid w:val="009C2B00"/>
    <w:rsid w:val="009C7B36"/>
    <w:rsid w:val="009D5D01"/>
    <w:rsid w:val="009E07E6"/>
    <w:rsid w:val="009E7D0D"/>
    <w:rsid w:val="009F42DD"/>
    <w:rsid w:val="00A40A35"/>
    <w:rsid w:val="00A4141C"/>
    <w:rsid w:val="00A43394"/>
    <w:rsid w:val="00A53861"/>
    <w:rsid w:val="00A55644"/>
    <w:rsid w:val="00A610BC"/>
    <w:rsid w:val="00A71575"/>
    <w:rsid w:val="00A73770"/>
    <w:rsid w:val="00A906A4"/>
    <w:rsid w:val="00A90DF9"/>
    <w:rsid w:val="00AC4408"/>
    <w:rsid w:val="00B436F4"/>
    <w:rsid w:val="00B5B7A0"/>
    <w:rsid w:val="00B922F5"/>
    <w:rsid w:val="00BE0C4C"/>
    <w:rsid w:val="00BF19B7"/>
    <w:rsid w:val="00C31445"/>
    <w:rsid w:val="00C64599"/>
    <w:rsid w:val="00CB0B69"/>
    <w:rsid w:val="00CD4765"/>
    <w:rsid w:val="00CD4E4F"/>
    <w:rsid w:val="00D07E62"/>
    <w:rsid w:val="00D10884"/>
    <w:rsid w:val="00D271BB"/>
    <w:rsid w:val="00D46ED9"/>
    <w:rsid w:val="00D61541"/>
    <w:rsid w:val="00D66A34"/>
    <w:rsid w:val="00D775DD"/>
    <w:rsid w:val="00D85CE2"/>
    <w:rsid w:val="00D864AF"/>
    <w:rsid w:val="00DD5820"/>
    <w:rsid w:val="00DE28DB"/>
    <w:rsid w:val="00DE59E5"/>
    <w:rsid w:val="00DE6090"/>
    <w:rsid w:val="00DF1E82"/>
    <w:rsid w:val="00E230DD"/>
    <w:rsid w:val="00E45D64"/>
    <w:rsid w:val="00E82114"/>
    <w:rsid w:val="00EB7AA9"/>
    <w:rsid w:val="00ED070E"/>
    <w:rsid w:val="00F158A9"/>
    <w:rsid w:val="00F22261"/>
    <w:rsid w:val="00F3320D"/>
    <w:rsid w:val="00F378A2"/>
    <w:rsid w:val="00F50FEB"/>
    <w:rsid w:val="00F576B6"/>
    <w:rsid w:val="00F7769F"/>
    <w:rsid w:val="00FA413E"/>
    <w:rsid w:val="00FE12B5"/>
    <w:rsid w:val="00FE14A9"/>
    <w:rsid w:val="0127D9D2"/>
    <w:rsid w:val="016B9B39"/>
    <w:rsid w:val="018F574B"/>
    <w:rsid w:val="0225053D"/>
    <w:rsid w:val="022DEC6F"/>
    <w:rsid w:val="0293F589"/>
    <w:rsid w:val="03AEE378"/>
    <w:rsid w:val="040A7B12"/>
    <w:rsid w:val="0489ACC7"/>
    <w:rsid w:val="049D9727"/>
    <w:rsid w:val="04A09A59"/>
    <w:rsid w:val="04ADCFB0"/>
    <w:rsid w:val="055F93C4"/>
    <w:rsid w:val="05D16EF6"/>
    <w:rsid w:val="05D7A0AC"/>
    <w:rsid w:val="0628EF03"/>
    <w:rsid w:val="064F743A"/>
    <w:rsid w:val="06FB6425"/>
    <w:rsid w:val="0723AA5E"/>
    <w:rsid w:val="07D29710"/>
    <w:rsid w:val="07DA472D"/>
    <w:rsid w:val="080060C3"/>
    <w:rsid w:val="083AA99A"/>
    <w:rsid w:val="08935209"/>
    <w:rsid w:val="08959343"/>
    <w:rsid w:val="08973486"/>
    <w:rsid w:val="08C6F428"/>
    <w:rsid w:val="09056FCA"/>
    <w:rsid w:val="09352FD4"/>
    <w:rsid w:val="09A24F2C"/>
    <w:rsid w:val="09A8083D"/>
    <w:rsid w:val="0A3163A4"/>
    <w:rsid w:val="0A48C49E"/>
    <w:rsid w:val="0AB69660"/>
    <w:rsid w:val="0B04971E"/>
    <w:rsid w:val="0B09BD00"/>
    <w:rsid w:val="0B11E7EF"/>
    <w:rsid w:val="0B58DF70"/>
    <w:rsid w:val="0BBBA536"/>
    <w:rsid w:val="0C1F7DAF"/>
    <w:rsid w:val="0C4ECFB6"/>
    <w:rsid w:val="0C62704A"/>
    <w:rsid w:val="0CEA681A"/>
    <w:rsid w:val="0D4A3BF3"/>
    <w:rsid w:val="0DEAEFDE"/>
    <w:rsid w:val="0E0F2418"/>
    <w:rsid w:val="0E59B47F"/>
    <w:rsid w:val="0E9CC8CE"/>
    <w:rsid w:val="0E9EB2D4"/>
    <w:rsid w:val="0F0026A9"/>
    <w:rsid w:val="0F4B70C2"/>
    <w:rsid w:val="0F844569"/>
    <w:rsid w:val="1140EDCA"/>
    <w:rsid w:val="11683E7F"/>
    <w:rsid w:val="11C1594A"/>
    <w:rsid w:val="1253D683"/>
    <w:rsid w:val="1266A6EE"/>
    <w:rsid w:val="12DC600C"/>
    <w:rsid w:val="12E02241"/>
    <w:rsid w:val="12EFC981"/>
    <w:rsid w:val="13181E35"/>
    <w:rsid w:val="1380E002"/>
    <w:rsid w:val="13FEDAAC"/>
    <w:rsid w:val="1421BF05"/>
    <w:rsid w:val="149939B4"/>
    <w:rsid w:val="149FDF41"/>
    <w:rsid w:val="14B09F46"/>
    <w:rsid w:val="14B8CA35"/>
    <w:rsid w:val="15B7B66D"/>
    <w:rsid w:val="15F5B1FC"/>
    <w:rsid w:val="16022A03"/>
    <w:rsid w:val="1660EED4"/>
    <w:rsid w:val="169777A5"/>
    <w:rsid w:val="169CF217"/>
    <w:rsid w:val="171F30DE"/>
    <w:rsid w:val="175386CE"/>
    <w:rsid w:val="1780787E"/>
    <w:rsid w:val="1829EF7D"/>
    <w:rsid w:val="18FF86A6"/>
    <w:rsid w:val="19115D42"/>
    <w:rsid w:val="1923F4B2"/>
    <w:rsid w:val="19CCF667"/>
    <w:rsid w:val="19D78963"/>
    <w:rsid w:val="1A620FB7"/>
    <w:rsid w:val="1A83BA1C"/>
    <w:rsid w:val="1AB2801A"/>
    <w:rsid w:val="1B0F20C5"/>
    <w:rsid w:val="1B284922"/>
    <w:rsid w:val="1BA423CE"/>
    <w:rsid w:val="1BAF829B"/>
    <w:rsid w:val="1BB14419"/>
    <w:rsid w:val="1BFA10CA"/>
    <w:rsid w:val="1C64F380"/>
    <w:rsid w:val="1C81DA93"/>
    <w:rsid w:val="1C90301A"/>
    <w:rsid w:val="1C9AA977"/>
    <w:rsid w:val="1CBBB12B"/>
    <w:rsid w:val="1CE5AFB8"/>
    <w:rsid w:val="1D0F859A"/>
    <w:rsid w:val="1D2EDCD2"/>
    <w:rsid w:val="1D988DE5"/>
    <w:rsid w:val="1DFA922B"/>
    <w:rsid w:val="1E2197C2"/>
    <w:rsid w:val="1EE66798"/>
    <w:rsid w:val="1F39B9B8"/>
    <w:rsid w:val="1F3C35CF"/>
    <w:rsid w:val="1F418915"/>
    <w:rsid w:val="1F46A178"/>
    <w:rsid w:val="1F6E5E33"/>
    <w:rsid w:val="201C5D07"/>
    <w:rsid w:val="201C8E5C"/>
    <w:rsid w:val="2088AC34"/>
    <w:rsid w:val="20B54019"/>
    <w:rsid w:val="21970FD4"/>
    <w:rsid w:val="21AE86F9"/>
    <w:rsid w:val="220F2225"/>
    <w:rsid w:val="2251075D"/>
    <w:rsid w:val="2264AD29"/>
    <w:rsid w:val="2271E7D3"/>
    <w:rsid w:val="22B459EC"/>
    <w:rsid w:val="22E7BA51"/>
    <w:rsid w:val="232AF2AF"/>
    <w:rsid w:val="24634807"/>
    <w:rsid w:val="2470C505"/>
    <w:rsid w:val="248B57D6"/>
    <w:rsid w:val="24B6030B"/>
    <w:rsid w:val="2555146A"/>
    <w:rsid w:val="25A98895"/>
    <w:rsid w:val="262022B6"/>
    <w:rsid w:val="26272837"/>
    <w:rsid w:val="263DAD54"/>
    <w:rsid w:val="2664D4AB"/>
    <w:rsid w:val="268A1878"/>
    <w:rsid w:val="26DD7D35"/>
    <w:rsid w:val="270C37C0"/>
    <w:rsid w:val="272C6E02"/>
    <w:rsid w:val="2734C692"/>
    <w:rsid w:val="273D2E07"/>
    <w:rsid w:val="277867DD"/>
    <w:rsid w:val="27C791BC"/>
    <w:rsid w:val="28B81FBB"/>
    <w:rsid w:val="28D8FE68"/>
    <w:rsid w:val="28E12957"/>
    <w:rsid w:val="2967E474"/>
    <w:rsid w:val="29D74CC1"/>
    <w:rsid w:val="29D9B4B7"/>
    <w:rsid w:val="2A0EC3ED"/>
    <w:rsid w:val="2AEBA787"/>
    <w:rsid w:val="2B28914E"/>
    <w:rsid w:val="2B4A33AC"/>
    <w:rsid w:val="2B5903BB"/>
    <w:rsid w:val="2BB9E17F"/>
    <w:rsid w:val="2BD6BADF"/>
    <w:rsid w:val="2BFFDF25"/>
    <w:rsid w:val="2C2E0D15"/>
    <w:rsid w:val="2C65FF26"/>
    <w:rsid w:val="2E1A5964"/>
    <w:rsid w:val="2E7592DC"/>
    <w:rsid w:val="2ED5CC1D"/>
    <w:rsid w:val="2EDE1F81"/>
    <w:rsid w:val="2F483FEC"/>
    <w:rsid w:val="2F4C403B"/>
    <w:rsid w:val="2FD616BC"/>
    <w:rsid w:val="2FD930C6"/>
    <w:rsid w:val="304E1ECF"/>
    <w:rsid w:val="30A0F389"/>
    <w:rsid w:val="30A2A261"/>
    <w:rsid w:val="30F51B63"/>
    <w:rsid w:val="315F6839"/>
    <w:rsid w:val="31A52015"/>
    <w:rsid w:val="31F11A1F"/>
    <w:rsid w:val="3288C2CC"/>
    <w:rsid w:val="32E1CCD6"/>
    <w:rsid w:val="332FDBA2"/>
    <w:rsid w:val="33A61BD6"/>
    <w:rsid w:val="33BC7DE8"/>
    <w:rsid w:val="33C0ECBD"/>
    <w:rsid w:val="33E8BDFB"/>
    <w:rsid w:val="3444B6BF"/>
    <w:rsid w:val="3480EFC8"/>
    <w:rsid w:val="3480FE4C"/>
    <w:rsid w:val="34A87EB7"/>
    <w:rsid w:val="34B68B48"/>
    <w:rsid w:val="34B7FDAB"/>
    <w:rsid w:val="34DF3970"/>
    <w:rsid w:val="357B1AF2"/>
    <w:rsid w:val="35A6C16B"/>
    <w:rsid w:val="364BEC9A"/>
    <w:rsid w:val="3656BC5F"/>
    <w:rsid w:val="36C81252"/>
    <w:rsid w:val="37538BDD"/>
    <w:rsid w:val="377D505E"/>
    <w:rsid w:val="37D896B8"/>
    <w:rsid w:val="37EA2563"/>
    <w:rsid w:val="38044222"/>
    <w:rsid w:val="3829E6DB"/>
    <w:rsid w:val="3831508F"/>
    <w:rsid w:val="385CC223"/>
    <w:rsid w:val="388919E2"/>
    <w:rsid w:val="389E05A0"/>
    <w:rsid w:val="389E779A"/>
    <w:rsid w:val="390E9E14"/>
    <w:rsid w:val="3993BFD6"/>
    <w:rsid w:val="3996DA8D"/>
    <w:rsid w:val="39A1181B"/>
    <w:rsid w:val="39F8C184"/>
    <w:rsid w:val="3A79F525"/>
    <w:rsid w:val="3B5415E4"/>
    <w:rsid w:val="3B9C2DA4"/>
    <w:rsid w:val="3CABC351"/>
    <w:rsid w:val="3D52AD4D"/>
    <w:rsid w:val="3D904396"/>
    <w:rsid w:val="3DB9C0D6"/>
    <w:rsid w:val="3E1A6EDD"/>
    <w:rsid w:val="3E2F132F"/>
    <w:rsid w:val="3F2234CB"/>
    <w:rsid w:val="3FEB9315"/>
    <w:rsid w:val="405A54E0"/>
    <w:rsid w:val="40962CE1"/>
    <w:rsid w:val="40FA9D5F"/>
    <w:rsid w:val="41A8B27B"/>
    <w:rsid w:val="424C15E0"/>
    <w:rsid w:val="424D03D7"/>
    <w:rsid w:val="42E6BA9C"/>
    <w:rsid w:val="43B0D2FC"/>
    <w:rsid w:val="443BAD37"/>
    <w:rsid w:val="44CD33FD"/>
    <w:rsid w:val="44FEB5D1"/>
    <w:rsid w:val="451DF342"/>
    <w:rsid w:val="45BCE535"/>
    <w:rsid w:val="45C4D2BB"/>
    <w:rsid w:val="45DAC585"/>
    <w:rsid w:val="46B91DCC"/>
    <w:rsid w:val="46DCA9E7"/>
    <w:rsid w:val="4758B596"/>
    <w:rsid w:val="47B94084"/>
    <w:rsid w:val="47C32DAB"/>
    <w:rsid w:val="47C568FE"/>
    <w:rsid w:val="47D451D7"/>
    <w:rsid w:val="47EF0603"/>
    <w:rsid w:val="4800492D"/>
    <w:rsid w:val="491A6490"/>
    <w:rsid w:val="49A8183D"/>
    <w:rsid w:val="49C60609"/>
    <w:rsid w:val="4A038495"/>
    <w:rsid w:val="4A391DDB"/>
    <w:rsid w:val="4A5D311A"/>
    <w:rsid w:val="4A6EC69E"/>
    <w:rsid w:val="4A928BDC"/>
    <w:rsid w:val="4AD887CD"/>
    <w:rsid w:val="4B0F6AD3"/>
    <w:rsid w:val="4BA5AF80"/>
    <w:rsid w:val="4C34143F"/>
    <w:rsid w:val="4C44D444"/>
    <w:rsid w:val="4D3CCBDD"/>
    <w:rsid w:val="4DFEE349"/>
    <w:rsid w:val="4F875BEC"/>
    <w:rsid w:val="4F8AC75D"/>
    <w:rsid w:val="4FBA68DC"/>
    <w:rsid w:val="50CCAAAB"/>
    <w:rsid w:val="511F1F2E"/>
    <w:rsid w:val="515A437F"/>
    <w:rsid w:val="522E0228"/>
    <w:rsid w:val="524BE02B"/>
    <w:rsid w:val="5270125F"/>
    <w:rsid w:val="5289F0E4"/>
    <w:rsid w:val="52EE409A"/>
    <w:rsid w:val="53917B2E"/>
    <w:rsid w:val="541D966A"/>
    <w:rsid w:val="544398B8"/>
    <w:rsid w:val="5460BC59"/>
    <w:rsid w:val="547011BE"/>
    <w:rsid w:val="54D3C314"/>
    <w:rsid w:val="55304816"/>
    <w:rsid w:val="5554DD23"/>
    <w:rsid w:val="55EBB68A"/>
    <w:rsid w:val="55F1F2D8"/>
    <w:rsid w:val="56035CB5"/>
    <w:rsid w:val="566F9375"/>
    <w:rsid w:val="56A113BA"/>
    <w:rsid w:val="56A28696"/>
    <w:rsid w:val="56D7D4F3"/>
    <w:rsid w:val="5708B0EF"/>
    <w:rsid w:val="575EC0B2"/>
    <w:rsid w:val="578C0B48"/>
    <w:rsid w:val="578DC339"/>
    <w:rsid w:val="587E70CF"/>
    <w:rsid w:val="58AF7CCF"/>
    <w:rsid w:val="58E05E2C"/>
    <w:rsid w:val="58E36F56"/>
    <w:rsid w:val="58EBA9AE"/>
    <w:rsid w:val="58F1078D"/>
    <w:rsid w:val="590A2EEF"/>
    <w:rsid w:val="59129747"/>
    <w:rsid w:val="5929939A"/>
    <w:rsid w:val="59802D9D"/>
    <w:rsid w:val="59A3BE4D"/>
    <w:rsid w:val="59B9F386"/>
    <w:rsid w:val="5A169E08"/>
    <w:rsid w:val="5A2DA126"/>
    <w:rsid w:val="5A422775"/>
    <w:rsid w:val="5C0AB653"/>
    <w:rsid w:val="5C51B21A"/>
    <w:rsid w:val="5C6E32DD"/>
    <w:rsid w:val="5C8105A3"/>
    <w:rsid w:val="5CA818F1"/>
    <w:rsid w:val="5D2CC879"/>
    <w:rsid w:val="5D93A6EB"/>
    <w:rsid w:val="5DDFE14C"/>
    <w:rsid w:val="5DE6AACE"/>
    <w:rsid w:val="5E3DCFD0"/>
    <w:rsid w:val="5E5E9EFC"/>
    <w:rsid w:val="5E88225A"/>
    <w:rsid w:val="5F82A136"/>
    <w:rsid w:val="5FB6CC3B"/>
    <w:rsid w:val="604471A4"/>
    <w:rsid w:val="609CA3E3"/>
    <w:rsid w:val="61DEDDFC"/>
    <w:rsid w:val="633D0FB8"/>
    <w:rsid w:val="6385ACE9"/>
    <w:rsid w:val="63C292A1"/>
    <w:rsid w:val="6433BA34"/>
    <w:rsid w:val="64498FC8"/>
    <w:rsid w:val="645B7A64"/>
    <w:rsid w:val="64E5851D"/>
    <w:rsid w:val="6508C302"/>
    <w:rsid w:val="65B51D0B"/>
    <w:rsid w:val="65E01A8E"/>
    <w:rsid w:val="660D23AC"/>
    <w:rsid w:val="666C8EE2"/>
    <w:rsid w:val="66863883"/>
    <w:rsid w:val="668E9FE9"/>
    <w:rsid w:val="66BFDF01"/>
    <w:rsid w:val="6762E8ED"/>
    <w:rsid w:val="67E48C0D"/>
    <w:rsid w:val="6833057D"/>
    <w:rsid w:val="6857AFDF"/>
    <w:rsid w:val="68678546"/>
    <w:rsid w:val="687D3B3F"/>
    <w:rsid w:val="689FCB38"/>
    <w:rsid w:val="68A2AF70"/>
    <w:rsid w:val="68AC4FE8"/>
    <w:rsid w:val="68F304AE"/>
    <w:rsid w:val="6928403F"/>
    <w:rsid w:val="694DAED2"/>
    <w:rsid w:val="69883A28"/>
    <w:rsid w:val="69A42FA4"/>
    <w:rsid w:val="6A0355A7"/>
    <w:rsid w:val="6A2A7F0A"/>
    <w:rsid w:val="6A990098"/>
    <w:rsid w:val="6AC7F31D"/>
    <w:rsid w:val="6B044C05"/>
    <w:rsid w:val="6B85FDAB"/>
    <w:rsid w:val="6BAFE60D"/>
    <w:rsid w:val="6DDAA67C"/>
    <w:rsid w:val="6DF1256C"/>
    <w:rsid w:val="6E39A538"/>
    <w:rsid w:val="6EAC1B95"/>
    <w:rsid w:val="6F73CA70"/>
    <w:rsid w:val="6F8CB68D"/>
    <w:rsid w:val="6FF9D183"/>
    <w:rsid w:val="6FFFB4E1"/>
    <w:rsid w:val="705E78A1"/>
    <w:rsid w:val="70E1917C"/>
    <w:rsid w:val="70F71B7E"/>
    <w:rsid w:val="70F7A337"/>
    <w:rsid w:val="70F9AA34"/>
    <w:rsid w:val="713734A1"/>
    <w:rsid w:val="716F7599"/>
    <w:rsid w:val="71942AFE"/>
    <w:rsid w:val="71D3752E"/>
    <w:rsid w:val="71F120C0"/>
    <w:rsid w:val="71F53F2F"/>
    <w:rsid w:val="72EB3478"/>
    <w:rsid w:val="731394BD"/>
    <w:rsid w:val="73514D44"/>
    <w:rsid w:val="7435E8B8"/>
    <w:rsid w:val="7455AD06"/>
    <w:rsid w:val="7463EFA4"/>
    <w:rsid w:val="74B5168A"/>
    <w:rsid w:val="74D56842"/>
    <w:rsid w:val="750136A4"/>
    <w:rsid w:val="75247894"/>
    <w:rsid w:val="75322702"/>
    <w:rsid w:val="754F9364"/>
    <w:rsid w:val="75876F32"/>
    <w:rsid w:val="75D29311"/>
    <w:rsid w:val="75D47388"/>
    <w:rsid w:val="76450D76"/>
    <w:rsid w:val="764E80D7"/>
    <w:rsid w:val="769EFAA6"/>
    <w:rsid w:val="76AB2C4B"/>
    <w:rsid w:val="76AF2433"/>
    <w:rsid w:val="772330F5"/>
    <w:rsid w:val="773A29A0"/>
    <w:rsid w:val="7767286E"/>
    <w:rsid w:val="77C85F55"/>
    <w:rsid w:val="7836FCA8"/>
    <w:rsid w:val="78E46A7C"/>
    <w:rsid w:val="790D7287"/>
    <w:rsid w:val="7954F3C5"/>
    <w:rsid w:val="79CB19CD"/>
    <w:rsid w:val="7A01A409"/>
    <w:rsid w:val="7A17A5C9"/>
    <w:rsid w:val="7A275DAB"/>
    <w:rsid w:val="7B2015C6"/>
    <w:rsid w:val="7B64EAF7"/>
    <w:rsid w:val="7B690417"/>
    <w:rsid w:val="7B93BA18"/>
    <w:rsid w:val="7B9C2175"/>
    <w:rsid w:val="7C05BA14"/>
    <w:rsid w:val="7C6A4BA0"/>
    <w:rsid w:val="7C6E66AF"/>
    <w:rsid w:val="7C8ECB08"/>
    <w:rsid w:val="7CBCC7FB"/>
    <w:rsid w:val="7CF9BA6C"/>
    <w:rsid w:val="7D08B051"/>
    <w:rsid w:val="7D313281"/>
    <w:rsid w:val="7D496F3E"/>
    <w:rsid w:val="7E2B7760"/>
    <w:rsid w:val="7EAEB466"/>
    <w:rsid w:val="7EEC6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55D8FEE"/>
  <w14:defaultImageDpi w14:val="300"/>
  <w15:docId w15:val="{C31FD24B-63A3-4940-8FD2-808F15B96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EB7AA9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3A62"/>
    <w:pPr>
      <w:ind w:left="720"/>
      <w:contextualSpacing/>
    </w:pPr>
  </w:style>
  <w:style w:type="table" w:styleId="TableGrid">
    <w:name w:val="Table Grid"/>
    <w:basedOn w:val="TableNormal"/>
    <w:uiPriority w:val="59"/>
    <w:rsid w:val="00217ACB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D7B64"/>
    <w:rPr>
      <w:rFonts w:ascii="Lucida Grande" w:hAnsi="Lucida Grande" w:cs="Lucida Grande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8D7B64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A90DF9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GB"/>
    </w:rPr>
  </w:style>
  <w:style w:type="paragraph" w:styleId="NoSpacing">
    <w:name w:val="No Spacing"/>
    <w:uiPriority w:val="1"/>
    <w:qFormat/>
    <w:rsid w:val="00712B96"/>
  </w:style>
  <w:style w:type="character" w:styleId="Hyperlink">
    <w:name w:val="Hyperlink"/>
    <w:basedOn w:val="DefaultParagraphFont"/>
    <w:uiPriority w:val="99"/>
    <w:unhideWhenUsed/>
    <w:rsid w:val="0056681E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6681E"/>
    <w:rPr>
      <w:color w:val="800080" w:themeColor="followedHyperlink"/>
      <w:u w:val="single"/>
    </w:rPr>
  </w:style>
  <w:style w:type="character" w:styleId="normaltextrun" w:customStyle="1">
    <w:name w:val="normaltextrun"/>
    <w:basedOn w:val="DefaultParagraphFont"/>
    <w:rsid w:val="003934EC"/>
  </w:style>
  <w:style w:type="character" w:styleId="eop" w:customStyle="1">
    <w:name w:val="eop"/>
    <w:basedOn w:val="DefaultParagraphFont"/>
    <w:rsid w:val="003934EC"/>
  </w:style>
  <w:style w:type="paragraph" w:styleId="paragraph" w:customStyle="1">
    <w:name w:val="paragraph"/>
    <w:basedOn w:val="Normal"/>
    <w:rsid w:val="00DD5820"/>
    <w:pPr>
      <w:spacing w:before="100" w:beforeAutospacing="1" w:after="100" w:afterAutospacing="1"/>
    </w:pPr>
    <w:rPr>
      <w:rFonts w:ascii="Times New Roman" w:hAnsi="Times New Roman" w:eastAsia="Times New Roman" w:cs="Times New Roman"/>
      <w:lang w:val="en-GB" w:eastAsia="en-GB"/>
    </w:rPr>
  </w:style>
  <w:style w:type="character" w:styleId="scxw111428794" w:customStyle="1">
    <w:name w:val="scxw111428794"/>
    <w:basedOn w:val="DefaultParagraphFont"/>
    <w:rsid w:val="00DD58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97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14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36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7456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91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25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299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050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5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00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579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889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26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50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65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649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5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10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255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394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52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74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3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28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47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30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83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83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48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5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49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39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811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15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74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64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971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17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63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48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42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699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88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26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885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342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64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13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80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553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45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99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217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41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53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50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53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490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574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892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061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216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67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55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420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916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48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40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01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68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37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94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224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774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24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31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449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505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47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02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218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5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54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39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845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32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93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103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2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8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22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399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6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70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118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061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6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808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fontTable" Target="fontTable.xml" Id="rId11" /><Relationship Type="http://schemas.openxmlformats.org/officeDocument/2006/relationships/numbering" Target="numbering.xml" Id="rId5" /><Relationship Type="http://schemas.openxmlformats.org/officeDocument/2006/relationships/customXml" Target="../customXml/item4.xml" Id="rId4" /><Relationship Type="http://schemas.openxmlformats.org/officeDocument/2006/relationships/image" Target="/media/image2.png" Id="R6de1ab81fec14f67" /><Relationship Type="http://schemas.openxmlformats.org/officeDocument/2006/relationships/hyperlink" Target="https://www.gov.uk/government/publications/national-curriculum-in-england-primary-curriculum" TargetMode="External" Id="Re979c4a435b0400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43A3086B916147BE5ACD6D34F8F309" ma:contentTypeVersion="13" ma:contentTypeDescription="Create a new document." ma:contentTypeScope="" ma:versionID="85cbf7cc2b3ec055f49ae7a73263d480">
  <xsd:schema xmlns:xsd="http://www.w3.org/2001/XMLSchema" xmlns:xs="http://www.w3.org/2001/XMLSchema" xmlns:p="http://schemas.microsoft.com/office/2006/metadata/properties" xmlns:ns2="07b46c5c-80e2-4be5-9e60-de1d68aa0433" xmlns:ns3="44bd2697-4aa1-4906-bbc9-b3899b8e75e2" targetNamespace="http://schemas.microsoft.com/office/2006/metadata/properties" ma:root="true" ma:fieldsID="4380afb9e3bcb062257adc409ae3d60f" ns2:_="" ns3:_="">
    <xsd:import namespace="07b46c5c-80e2-4be5-9e60-de1d68aa0433"/>
    <xsd:import namespace="44bd2697-4aa1-4906-bbc9-b3899b8e75e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b46c5c-80e2-4be5-9e60-de1d68aa043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b7a290a-c0e5-4ba1-8bb9-96594343ac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bd2697-4aa1-4906-bbc9-b3899b8e75e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8cd6014-67d1-4927-9b98-e5f521f74c12}" ma:internalName="TaxCatchAll" ma:showField="CatchAllData" ma:web="44bd2697-4aa1-4906-bbc9-b3899b8e75e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7b46c5c-80e2-4be5-9e60-de1d68aa0433">
      <Terms xmlns="http://schemas.microsoft.com/office/infopath/2007/PartnerControls"/>
    </lcf76f155ced4ddcb4097134ff3c332f>
    <TaxCatchAll xmlns="44bd2697-4aa1-4906-bbc9-b3899b8e75e2" xsi:nil="true"/>
  </documentManagement>
</p:properties>
</file>

<file path=customXml/itemProps1.xml><?xml version="1.0" encoding="utf-8"?>
<ds:datastoreItem xmlns:ds="http://schemas.openxmlformats.org/officeDocument/2006/customXml" ds:itemID="{BFDACDEE-AAB8-406E-8763-DECCBED7B34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F81A21-7571-4723-ADAA-C4604D8A7D7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97BCAB3-0EB8-4190-87F7-6770DB4C1F6A}"/>
</file>

<file path=customXml/itemProps4.xml><?xml version="1.0" encoding="utf-8"?>
<ds:datastoreItem xmlns:ds="http://schemas.openxmlformats.org/officeDocument/2006/customXml" ds:itemID="{797B76EE-E8E2-42C9-B02C-887BA653F0BB}">
  <ds:schemaRefs>
    <ds:schemaRef ds:uri="http://purl.org/dc/dcmitype/"/>
    <ds:schemaRef ds:uri="http://purl.org/dc/elements/1.1/"/>
    <ds:schemaRef ds:uri="5074a8c8-23e9-46ce-af04-947450903125"/>
    <ds:schemaRef ds:uri="http://schemas.openxmlformats.org/package/2006/metadata/core-properties"/>
    <ds:schemaRef ds:uri="http://www.w3.org/XML/1998/namespace"/>
    <ds:schemaRef ds:uri="http://schemas.microsoft.com/office/2006/documentManagement/types"/>
    <ds:schemaRef ds:uri="http://purl.org/dc/terms/"/>
    <ds:schemaRef ds:uri="http://schemas.microsoft.com/office/infopath/2007/PartnerControls"/>
    <ds:schemaRef ds:uri="49a7f997-8cdc-48ea-851f-a46f4d41df0b"/>
    <ds:schemaRef ds:uri="http://schemas.microsoft.com/office/2006/metadata/propertie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Castle Cary Primary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Hansen</dc:creator>
  <cp:keywords/>
  <cp:lastModifiedBy>Lucy Mcdougall - Evercreech</cp:lastModifiedBy>
  <cp:revision>18</cp:revision>
  <cp:lastPrinted>2014-11-21T05:51:00Z</cp:lastPrinted>
  <dcterms:created xsi:type="dcterms:W3CDTF">2022-10-26T11:00:00Z</dcterms:created>
  <dcterms:modified xsi:type="dcterms:W3CDTF">2026-01-05T13:21:51Z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0x0101005743A3086B916147BE5ACD6D34F8F309</vt:lpwstr>
  </property>
  <property fmtid="{D5CDD505-2E9C-101B-9397-08002B2CF9AE}" pid="3" name="MediaServiceImageTags">
    <vt:lpwstr/>
  </property>
  <property fmtid="{D5CDD505-2E9C-101B-9397-08002B2CF9AE}" pid="4" name="Order">
    <vt:r8>53542600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